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99A4F" w14:textId="77777777" w:rsidR="00EB33F6" w:rsidRDefault="00400B33" w:rsidP="00125927">
      <w:pPr>
        <w:pStyle w:val="Title"/>
        <w:spacing w:line="276" w:lineRule="auto"/>
        <w:ind w:right="-574"/>
        <w:rPr>
          <w:smallCaps/>
          <w:sz w:val="36"/>
        </w:rPr>
      </w:pPr>
      <w:bookmarkStart w:id="0" w:name="_GoBack"/>
      <w:bookmarkEnd w:id="0"/>
      <w:r>
        <w:t xml:space="preserve">Application Form and </w:t>
      </w:r>
      <w:r w:rsidR="00EB33F6">
        <w:t xml:space="preserve">Questionnaire </w:t>
      </w:r>
    </w:p>
    <w:p w14:paraId="2B21B20D" w14:textId="77777777" w:rsidR="00EB33F6" w:rsidRDefault="00EB33F6" w:rsidP="00125927">
      <w:pPr>
        <w:pStyle w:val="Heading3"/>
        <w:spacing w:line="276" w:lineRule="auto"/>
        <w:ind w:right="-574"/>
        <w:jc w:val="center"/>
      </w:pPr>
      <w:r>
        <w:t>THEA 4070</w:t>
      </w:r>
      <w:r w:rsidR="00737DF7">
        <w:t xml:space="preserve"> 3.0</w:t>
      </w:r>
      <w:r>
        <w:t xml:space="preserve"> (FALL) </w:t>
      </w:r>
      <w:r>
        <w:rPr>
          <w:smallCaps w:val="0"/>
        </w:rPr>
        <w:t>or</w:t>
      </w:r>
      <w:r>
        <w:t xml:space="preserve"> THEA 4071</w:t>
      </w:r>
      <w:r w:rsidR="00737DF7">
        <w:t xml:space="preserve"> 3.0</w:t>
      </w:r>
      <w:r>
        <w:t xml:space="preserve"> (WI</w:t>
      </w:r>
      <w:r w:rsidR="008F0B02">
        <w:t>NTER) PERFORMANCE PRACTICUM 201</w:t>
      </w:r>
      <w:r w:rsidR="00A00A78">
        <w:t>8</w:t>
      </w:r>
      <w:r w:rsidR="008F0B02">
        <w:t>-201</w:t>
      </w:r>
      <w:r w:rsidR="00A00A78">
        <w:t>9</w:t>
      </w:r>
    </w:p>
    <w:p w14:paraId="46B85F09" w14:textId="77777777" w:rsidR="00737DF7" w:rsidRDefault="00EB33F6" w:rsidP="00125927">
      <w:pPr>
        <w:pStyle w:val="Heading2"/>
        <w:spacing w:line="276" w:lineRule="auto"/>
        <w:ind w:right="-574"/>
        <w:jc w:val="center"/>
      </w:pPr>
      <w:r>
        <w:t xml:space="preserve">To be submitted to </w:t>
      </w:r>
      <w:r w:rsidR="008F0B02">
        <w:t>Paul Lampert</w:t>
      </w:r>
      <w:r w:rsidR="00D7432A">
        <w:t xml:space="preserve"> at </w:t>
      </w:r>
      <w:hyperlink r:id="rId8" w:history="1">
        <w:r w:rsidR="008F0B02" w:rsidRPr="00C94452">
          <w:rPr>
            <w:rStyle w:val="Hyperlink"/>
          </w:rPr>
          <w:t>plampert@yorku.ca</w:t>
        </w:r>
      </w:hyperlink>
      <w:r w:rsidR="00D7432A">
        <w:t xml:space="preserve"> </w:t>
      </w:r>
    </w:p>
    <w:p w14:paraId="2A22AC98" w14:textId="77777777" w:rsidR="00EB33F6" w:rsidRDefault="0053782A" w:rsidP="00125927">
      <w:pPr>
        <w:pStyle w:val="Heading2"/>
        <w:spacing w:line="276" w:lineRule="auto"/>
        <w:ind w:right="-574"/>
        <w:jc w:val="center"/>
      </w:pPr>
      <w:r>
        <w:t>by noon on</w:t>
      </w:r>
      <w:r w:rsidR="00EB33F6">
        <w:t xml:space="preserve"> </w:t>
      </w:r>
      <w:r w:rsidR="008F0B02">
        <w:t xml:space="preserve">Monday, </w:t>
      </w:r>
      <w:r w:rsidR="00D7432A">
        <w:t>May</w:t>
      </w:r>
      <w:r w:rsidR="00EB33F6">
        <w:t xml:space="preserve"> </w:t>
      </w:r>
      <w:r w:rsidR="00A00A78">
        <w:t>14</w:t>
      </w:r>
      <w:r w:rsidR="00EB33F6">
        <w:t>, 201</w:t>
      </w:r>
      <w:r w:rsidR="00A00A78">
        <w:t>8</w:t>
      </w:r>
    </w:p>
    <w:p w14:paraId="6AAC330F" w14:textId="77777777" w:rsidR="00C0063D" w:rsidRPr="00D37A34" w:rsidRDefault="00C0063D" w:rsidP="00C0063D">
      <w:pPr>
        <w:jc w:val="center"/>
        <w:rPr>
          <w:b/>
        </w:rPr>
      </w:pPr>
      <w:r w:rsidRPr="00D37A34">
        <w:rPr>
          <w:b/>
        </w:rPr>
        <w:t>(OR ONE WEEK AFTER THE C.U.P.E 3903 STRIKE ENDS)</w:t>
      </w:r>
    </w:p>
    <w:p w14:paraId="37E11060" w14:textId="77777777" w:rsidR="00C0063D" w:rsidRPr="00C0063D" w:rsidRDefault="00C0063D" w:rsidP="00C0063D"/>
    <w:p w14:paraId="0F441245" w14:textId="77777777" w:rsidR="0053782A" w:rsidRDefault="0053782A" w:rsidP="00125927">
      <w:pPr>
        <w:ind w:right="-574"/>
      </w:pPr>
    </w:p>
    <w:p w14:paraId="417DACBF" w14:textId="77777777" w:rsidR="0053782A" w:rsidRDefault="008866FA" w:rsidP="00125927">
      <w:pPr>
        <w:ind w:right="-574"/>
      </w:pPr>
      <w:r>
        <w:t xml:space="preserve">NAME: </w:t>
      </w:r>
    </w:p>
    <w:p w14:paraId="0D58E066" w14:textId="77777777" w:rsidR="0053782A" w:rsidRDefault="0053782A" w:rsidP="00125927">
      <w:pPr>
        <w:ind w:right="-574"/>
      </w:pPr>
    </w:p>
    <w:p w14:paraId="25A567B2" w14:textId="77777777" w:rsidR="008866FA" w:rsidRDefault="008866FA" w:rsidP="00125927">
      <w:pPr>
        <w:ind w:right="-574"/>
      </w:pPr>
    </w:p>
    <w:p w14:paraId="5587EBCF" w14:textId="0B6492FA" w:rsidR="0053782A" w:rsidRDefault="0053782A" w:rsidP="00125927">
      <w:pPr>
        <w:ind w:right="-574"/>
      </w:pPr>
      <w:r>
        <w:t>STU</w:t>
      </w:r>
      <w:r w:rsidR="00173904">
        <w:t>DENT #:</w:t>
      </w:r>
      <w:r w:rsidR="00173904">
        <w:tab/>
      </w:r>
      <w:r w:rsidR="00173904">
        <w:tab/>
      </w:r>
      <w:r w:rsidR="00173904">
        <w:tab/>
      </w:r>
      <w:r w:rsidR="000B42A8">
        <w:tab/>
      </w:r>
      <w:r>
        <w:t>YEAR OF STUDY</w:t>
      </w:r>
      <w:r w:rsidR="008C37AC">
        <w:t xml:space="preserve"> in 2018-19 (e.g. 3</w:t>
      </w:r>
      <w:r w:rsidR="008C37AC" w:rsidRPr="008C37AC">
        <w:rPr>
          <w:vertAlign w:val="superscript"/>
        </w:rPr>
        <w:t>rd</w:t>
      </w:r>
      <w:r w:rsidR="008C37AC">
        <w:t xml:space="preserve"> or 4</w:t>
      </w:r>
      <w:r w:rsidR="008C37AC" w:rsidRPr="008C37AC">
        <w:rPr>
          <w:vertAlign w:val="superscript"/>
        </w:rPr>
        <w:t>th</w:t>
      </w:r>
      <w:r w:rsidR="008C37AC">
        <w:t>)</w:t>
      </w:r>
      <w:r>
        <w:t xml:space="preserve">: </w:t>
      </w:r>
    </w:p>
    <w:p w14:paraId="5A6E3D5D" w14:textId="77777777" w:rsidR="0053782A" w:rsidRDefault="0053782A" w:rsidP="00125927">
      <w:pPr>
        <w:ind w:right="-574"/>
      </w:pPr>
    </w:p>
    <w:p w14:paraId="5234F878" w14:textId="77777777" w:rsidR="008866FA" w:rsidRDefault="008866FA" w:rsidP="00125927">
      <w:pPr>
        <w:ind w:right="-574"/>
      </w:pPr>
    </w:p>
    <w:p w14:paraId="552CEBB5" w14:textId="77777777" w:rsidR="0053782A" w:rsidRPr="0053782A" w:rsidRDefault="00173904" w:rsidP="00125927">
      <w:pPr>
        <w:ind w:right="-574"/>
      </w:pPr>
      <w:r>
        <w:t>E-MAIL:</w:t>
      </w:r>
      <w:r>
        <w:tab/>
      </w:r>
      <w:r>
        <w:tab/>
      </w:r>
      <w:r>
        <w:tab/>
      </w:r>
      <w:r w:rsidR="000B42A8">
        <w:tab/>
      </w:r>
      <w:r w:rsidR="0053782A">
        <w:t>PHONE:</w:t>
      </w:r>
    </w:p>
    <w:p w14:paraId="375B6FF9" w14:textId="77777777" w:rsidR="00EB33F6" w:rsidRDefault="00EB33F6" w:rsidP="00125927">
      <w:pPr>
        <w:ind w:right="-574"/>
        <w:sectPr w:rsidR="00EB33F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6" w:footer="706" w:gutter="0"/>
          <w:cols w:space="720"/>
          <w:titlePg/>
        </w:sectPr>
      </w:pPr>
    </w:p>
    <w:p w14:paraId="49E3688A" w14:textId="77777777" w:rsidR="00EB33F6" w:rsidRDefault="00EB33F6" w:rsidP="00125927">
      <w:pPr>
        <w:pStyle w:val="Header"/>
        <w:tabs>
          <w:tab w:val="clear" w:pos="4320"/>
          <w:tab w:val="clear" w:pos="8640"/>
        </w:tabs>
        <w:ind w:right="-574"/>
        <w:rPr>
          <w:rFonts w:ascii="Times" w:eastAsia="Times" w:hAnsi="Times"/>
          <w:smallCaps/>
          <w:lang w:val="en-US"/>
        </w:rPr>
      </w:pPr>
    </w:p>
    <w:p w14:paraId="342E621B" w14:textId="77777777" w:rsidR="008866FA" w:rsidRDefault="008866FA" w:rsidP="00125927">
      <w:pPr>
        <w:pStyle w:val="Header"/>
        <w:tabs>
          <w:tab w:val="clear" w:pos="4320"/>
          <w:tab w:val="clear" w:pos="8640"/>
        </w:tabs>
        <w:ind w:right="-574"/>
        <w:rPr>
          <w:rFonts w:ascii="Times" w:eastAsia="Times" w:hAnsi="Times"/>
          <w:smallCaps/>
          <w:lang w:val="en-US"/>
        </w:rPr>
      </w:pPr>
    </w:p>
    <w:p w14:paraId="727675D4" w14:textId="77777777" w:rsidR="00173904" w:rsidRDefault="00173904" w:rsidP="00125927">
      <w:pPr>
        <w:pStyle w:val="Header"/>
        <w:tabs>
          <w:tab w:val="clear" w:pos="4320"/>
          <w:tab w:val="clear" w:pos="8640"/>
        </w:tabs>
        <w:ind w:right="-574"/>
      </w:pPr>
      <w:r>
        <w:t>GPA in your major:</w:t>
      </w:r>
      <w:r>
        <w:tab/>
      </w:r>
      <w:r>
        <w:tab/>
        <w:t xml:space="preserve"> </w:t>
      </w:r>
      <w:r w:rsidR="000B42A8">
        <w:tab/>
      </w:r>
      <w:r>
        <w:t>Overall GPA at York:</w:t>
      </w:r>
    </w:p>
    <w:p w14:paraId="459345EB" w14:textId="77777777" w:rsidR="00173904" w:rsidRDefault="00173904" w:rsidP="00125927">
      <w:pPr>
        <w:ind w:right="-574"/>
        <w:rPr>
          <w:rFonts w:ascii="Times New Roman" w:hAnsi="Times New Roman"/>
          <w:smallCaps/>
        </w:rPr>
      </w:pPr>
    </w:p>
    <w:p w14:paraId="3DEE249C" w14:textId="77777777" w:rsidR="008866FA" w:rsidRDefault="008866FA" w:rsidP="00125927">
      <w:pPr>
        <w:ind w:right="-574"/>
        <w:rPr>
          <w:rFonts w:ascii="Times New Roman" w:hAnsi="Times New Roman"/>
          <w:smallCaps/>
        </w:rPr>
      </w:pPr>
    </w:p>
    <w:p w14:paraId="73FF3F26" w14:textId="77777777" w:rsidR="008866FA" w:rsidRDefault="008866FA" w:rsidP="00125927">
      <w:pPr>
        <w:ind w:right="-574"/>
        <w:rPr>
          <w:rFonts w:ascii="Times New Roman" w:hAnsi="Times New Roman"/>
          <w:smallCaps/>
        </w:rPr>
      </w:pPr>
    </w:p>
    <w:p w14:paraId="222683C7" w14:textId="77777777" w:rsidR="00EB33F6" w:rsidRDefault="00EB33F6" w:rsidP="00125927">
      <w:pPr>
        <w:ind w:right="-574"/>
        <w:rPr>
          <w:rFonts w:ascii="Times New Roman" w:hAnsi="Times New Roman"/>
        </w:rPr>
      </w:pPr>
      <w:r>
        <w:rPr>
          <w:rFonts w:ascii="Times New Roman" w:hAnsi="Times New Roman"/>
          <w:smallCaps/>
        </w:rPr>
        <w:t>THEA 4070 3.0</w:t>
      </w:r>
      <w:r>
        <w:rPr>
          <w:rFonts w:ascii="Times New Roman" w:hAnsi="Times New Roman"/>
        </w:rPr>
        <w:t xml:space="preserve"> Performance Practicum</w:t>
      </w:r>
      <w:r w:rsidR="00D74A5A">
        <w:rPr>
          <w:rFonts w:ascii="Times New Roman" w:hAnsi="Times New Roman"/>
        </w:rPr>
        <w:t xml:space="preserve"> III</w:t>
      </w:r>
      <w:r>
        <w:rPr>
          <w:rFonts w:ascii="Times New Roman" w:hAnsi="Times New Roman"/>
        </w:rPr>
        <w:t xml:space="preserve"> (fall term)</w:t>
      </w:r>
      <w:r>
        <w:rPr>
          <w:rFonts w:ascii="Times New Roman" w:hAnsi="Times New Roman"/>
          <w:smallCaps/>
        </w:rPr>
        <w:t xml:space="preserve"> </w:t>
      </w:r>
      <w:r>
        <w:rPr>
          <w:rFonts w:ascii="Times New Roman" w:hAnsi="Times New Roman"/>
        </w:rPr>
        <w:t>and</w:t>
      </w:r>
      <w:r>
        <w:rPr>
          <w:rFonts w:ascii="Times New Roman" w:hAnsi="Times New Roman"/>
          <w:smallCaps/>
        </w:rPr>
        <w:t xml:space="preserve"> THEA 4071 3.0 </w:t>
      </w:r>
      <w:r>
        <w:rPr>
          <w:rFonts w:ascii="Times New Roman" w:hAnsi="Times New Roman"/>
        </w:rPr>
        <w:t>Performance Practicum</w:t>
      </w:r>
      <w:r w:rsidR="00D74A5A">
        <w:rPr>
          <w:rFonts w:ascii="Times New Roman" w:hAnsi="Times New Roman"/>
        </w:rPr>
        <w:t xml:space="preserve"> IV</w:t>
      </w:r>
      <w:r>
        <w:rPr>
          <w:rFonts w:ascii="Times New Roman" w:hAnsi="Times New Roman"/>
          <w:smallCaps/>
        </w:rPr>
        <w:t xml:space="preserve"> </w:t>
      </w:r>
      <w:r>
        <w:rPr>
          <w:rFonts w:ascii="Times New Roman" w:hAnsi="Times New Roman"/>
        </w:rPr>
        <w:t>(winter term) are open to Theatre majors only, and are intended for four</w:t>
      </w:r>
      <w:r w:rsidR="003E345E">
        <w:rPr>
          <w:rFonts w:ascii="Times New Roman" w:hAnsi="Times New Roman"/>
        </w:rPr>
        <w:t>th-</w:t>
      </w:r>
      <w:r>
        <w:rPr>
          <w:rFonts w:ascii="Times New Roman" w:hAnsi="Times New Roman"/>
        </w:rPr>
        <w:t xml:space="preserve">year students working in acting, </w:t>
      </w:r>
      <w:r w:rsidRPr="00173904">
        <w:rPr>
          <w:rFonts w:ascii="Times New Roman" w:hAnsi="Times New Roman"/>
          <w:u w:val="single"/>
        </w:rPr>
        <w:t xml:space="preserve">or in assistant directing mounted </w:t>
      </w:r>
      <w:r w:rsidR="00C3054B">
        <w:rPr>
          <w:rFonts w:ascii="Times New Roman" w:hAnsi="Times New Roman"/>
          <w:u w:val="single"/>
        </w:rPr>
        <w:t xml:space="preserve">and studio </w:t>
      </w:r>
      <w:r w:rsidRPr="00173904">
        <w:rPr>
          <w:rFonts w:ascii="Times New Roman" w:hAnsi="Times New Roman"/>
          <w:u w:val="single"/>
        </w:rPr>
        <w:t>department productions</w:t>
      </w:r>
      <w:r>
        <w:rPr>
          <w:rFonts w:ascii="Times New Roman" w:hAnsi="Times New Roman"/>
        </w:rPr>
        <w:t xml:space="preserve">. Each course offers an intensive opportunity to develop and improve skills in the creation of </w:t>
      </w:r>
      <w:r w:rsidR="003E345E">
        <w:rPr>
          <w:rFonts w:ascii="Times New Roman" w:hAnsi="Times New Roman"/>
        </w:rPr>
        <w:t>fourth-</w:t>
      </w:r>
      <w:r w:rsidR="001E24C2">
        <w:rPr>
          <w:rFonts w:ascii="Times New Roman" w:hAnsi="Times New Roman"/>
        </w:rPr>
        <w:t xml:space="preserve">year </w:t>
      </w:r>
      <w:r>
        <w:rPr>
          <w:rFonts w:ascii="Times New Roman" w:hAnsi="Times New Roman"/>
        </w:rPr>
        <w:t xml:space="preserve">mounted </w:t>
      </w:r>
      <w:r w:rsidR="001E24C2">
        <w:rPr>
          <w:rFonts w:ascii="Times New Roman" w:hAnsi="Times New Roman"/>
        </w:rPr>
        <w:t xml:space="preserve">and studio </w:t>
      </w:r>
      <w:r>
        <w:rPr>
          <w:rFonts w:ascii="Times New Roman" w:hAnsi="Times New Roman"/>
        </w:rPr>
        <w:t>productions.</w:t>
      </w:r>
    </w:p>
    <w:p w14:paraId="3A9A1D38" w14:textId="77777777" w:rsidR="00EB33F6" w:rsidRDefault="00EB33F6" w:rsidP="00125927">
      <w:pPr>
        <w:ind w:right="-574"/>
        <w:rPr>
          <w:rFonts w:ascii="Times New Roman" w:hAnsi="Times New Roman"/>
        </w:rPr>
      </w:pPr>
    </w:p>
    <w:p w14:paraId="455FC276" w14:textId="77777777" w:rsidR="002A1D97" w:rsidRDefault="00EB33F6" w:rsidP="00125927">
      <w:pPr>
        <w:ind w:right="-574"/>
        <w:rPr>
          <w:rFonts w:ascii="Times New Roman" w:eastAsia="Times New Roman" w:hAnsi="Times New Roman"/>
        </w:rPr>
      </w:pPr>
      <w:r>
        <w:rPr>
          <w:rFonts w:ascii="Times New Roman" w:hAnsi="Times New Roman"/>
        </w:rPr>
        <w:t>Pre-requisites for THEA 4070</w:t>
      </w:r>
      <w:r w:rsidR="00173904">
        <w:rPr>
          <w:rFonts w:ascii="Times New Roman" w:hAnsi="Times New Roman"/>
        </w:rPr>
        <w:t xml:space="preserve"> 3.0 are THEA 3021 3.0 Acting IV</w:t>
      </w:r>
      <w:r>
        <w:rPr>
          <w:rFonts w:ascii="Times New Roman" w:hAnsi="Times New Roman"/>
        </w:rPr>
        <w:t xml:space="preserve"> or THEA 3050 3.0 Devised Theatre in Practice I </w:t>
      </w:r>
      <w:r w:rsidRPr="008F0B02">
        <w:rPr>
          <w:rFonts w:ascii="Times New Roman" w:hAnsi="Times New Roman"/>
        </w:rPr>
        <w:t>and/</w:t>
      </w:r>
      <w:r w:rsidRPr="00737DF7">
        <w:rPr>
          <w:rFonts w:ascii="Times New Roman" w:hAnsi="Times New Roman"/>
          <w:u w:val="single"/>
        </w:rPr>
        <w:t>or permission of the Department</w:t>
      </w:r>
      <w:r>
        <w:rPr>
          <w:rFonts w:ascii="Times New Roman" w:hAnsi="Times New Roman"/>
        </w:rPr>
        <w:t xml:space="preserve">. Pre-requisites for THEA 4071 3.0 are THEA 4020 3.0 Acting IV or THEA 4050 3.0 Devised Theatre </w:t>
      </w:r>
      <w:r w:rsidR="00F33C8F">
        <w:rPr>
          <w:rFonts w:ascii="Times New Roman" w:hAnsi="Times New Roman"/>
        </w:rPr>
        <w:t xml:space="preserve">Perspectives </w:t>
      </w:r>
      <w:r w:rsidRPr="008F0B02">
        <w:rPr>
          <w:rFonts w:ascii="Times New Roman" w:hAnsi="Times New Roman"/>
        </w:rPr>
        <w:t>and/</w:t>
      </w:r>
      <w:r w:rsidRPr="00806351">
        <w:rPr>
          <w:rFonts w:ascii="Times New Roman" w:hAnsi="Times New Roman"/>
          <w:u w:val="single"/>
        </w:rPr>
        <w:t>or permission of th</w:t>
      </w:r>
      <w:r w:rsidRPr="00D74A5A">
        <w:rPr>
          <w:rFonts w:ascii="Times New Roman" w:hAnsi="Times New Roman"/>
          <w:u w:val="single"/>
        </w:rPr>
        <w:t>e Department</w:t>
      </w:r>
      <w:r w:rsidR="00804DFA">
        <w:rPr>
          <w:rFonts w:ascii="Times New Roman" w:hAnsi="Times New Roman"/>
        </w:rPr>
        <w:t xml:space="preserve">. </w:t>
      </w:r>
      <w:r w:rsidR="002A1D97">
        <w:rPr>
          <w:rFonts w:ascii="Times New Roman" w:eastAsia="Times New Roman" w:hAnsi="Times New Roman"/>
        </w:rPr>
        <w:t>(</w:t>
      </w:r>
    </w:p>
    <w:p w14:paraId="05B40FE6" w14:textId="77777777" w:rsidR="002A1D97" w:rsidRDefault="002A1D97" w:rsidP="00125927">
      <w:pPr>
        <w:ind w:right="-574"/>
        <w:rPr>
          <w:rFonts w:ascii="Times New Roman" w:eastAsia="Times New Roman" w:hAnsi="Times New Roman"/>
        </w:rPr>
      </w:pPr>
    </w:p>
    <w:p w14:paraId="67D294AA" w14:textId="6A8316E4" w:rsidR="00EB33F6" w:rsidRDefault="003E345E" w:rsidP="00125927">
      <w:pPr>
        <w:ind w:right="-574"/>
        <w:rPr>
          <w:rFonts w:ascii="Times New Roman" w:hAnsi="Times New Roman"/>
        </w:rPr>
      </w:pPr>
      <w:r w:rsidRPr="00400B33">
        <w:rPr>
          <w:rFonts w:ascii="Times New Roman" w:hAnsi="Times New Roman"/>
          <w:u w:val="single"/>
        </w:rPr>
        <w:t>PLEASE NOTE</w:t>
      </w:r>
      <w:r>
        <w:rPr>
          <w:rFonts w:ascii="Times New Roman" w:hAnsi="Times New Roman"/>
        </w:rPr>
        <w:t>: Students interested in taking THEA</w:t>
      </w:r>
      <w:r w:rsidR="00C70910">
        <w:rPr>
          <w:rFonts w:ascii="Times New Roman" w:hAnsi="Times New Roman"/>
        </w:rPr>
        <w:t xml:space="preserve"> 4485 3.0 Aspects of Directing, </w:t>
      </w:r>
      <w:r w:rsidR="002A1D97">
        <w:rPr>
          <w:rFonts w:ascii="Times New Roman" w:hAnsi="Times New Roman"/>
        </w:rPr>
        <w:t xml:space="preserve">this course is </w:t>
      </w:r>
      <w:r w:rsidR="002A1D97">
        <w:rPr>
          <w:rFonts w:ascii="Times New Roman" w:eastAsia="Times New Roman" w:hAnsi="Times New Roman"/>
        </w:rPr>
        <w:t xml:space="preserve">not offered in 2018-19 but will be offered in 2019-20 and will require </w:t>
      </w:r>
      <w:r>
        <w:rPr>
          <w:rFonts w:ascii="Times New Roman" w:hAnsi="Times New Roman"/>
        </w:rPr>
        <w:t xml:space="preserve">a separate application form, available </w:t>
      </w:r>
      <w:r w:rsidR="002A1D97">
        <w:rPr>
          <w:rFonts w:ascii="Times New Roman" w:hAnsi="Times New Roman"/>
        </w:rPr>
        <w:t>in Spring of 2019</w:t>
      </w:r>
      <w:r>
        <w:rPr>
          <w:rFonts w:ascii="Times New Roman" w:hAnsi="Times New Roman"/>
        </w:rPr>
        <w:t>.</w:t>
      </w:r>
      <w:r w:rsidR="008C5A0B">
        <w:rPr>
          <w:rFonts w:ascii="Times New Roman" w:hAnsi="Times New Roman"/>
        </w:rPr>
        <w:t xml:space="preserve"> </w:t>
      </w:r>
    </w:p>
    <w:p w14:paraId="149E1ABF" w14:textId="77777777" w:rsidR="002A1D97" w:rsidRDefault="002A1D97" w:rsidP="00125927">
      <w:pPr>
        <w:ind w:right="-574"/>
        <w:rPr>
          <w:rFonts w:ascii="Times New Roman" w:hAnsi="Times New Roman"/>
        </w:rPr>
      </w:pPr>
    </w:p>
    <w:p w14:paraId="1074D4D3" w14:textId="77777777" w:rsidR="00EB33F6" w:rsidRDefault="00EB33F6" w:rsidP="00125927">
      <w:pPr>
        <w:ind w:right="-574"/>
        <w:rPr>
          <w:rFonts w:ascii="Times New Roman" w:hAnsi="Times New Roman"/>
        </w:rPr>
      </w:pPr>
      <w:r>
        <w:rPr>
          <w:rFonts w:ascii="Times New Roman" w:hAnsi="Times New Roman"/>
          <w:i/>
        </w:rPr>
        <w:t>Enrolment</w:t>
      </w:r>
      <w:r w:rsidR="003E345E">
        <w:rPr>
          <w:rFonts w:ascii="Times New Roman" w:hAnsi="Times New Roman"/>
          <w:i/>
        </w:rPr>
        <w:t xml:space="preserve"> for THEA 4070 and THEA 4071</w:t>
      </w:r>
      <w:r>
        <w:rPr>
          <w:rFonts w:ascii="Times New Roman" w:hAnsi="Times New Roman"/>
          <w:i/>
        </w:rPr>
        <w:t xml:space="preserve"> is limited. Only two assistants will be assigned to each </w:t>
      </w:r>
      <w:r w:rsidR="00737DF7">
        <w:rPr>
          <w:rFonts w:ascii="Times New Roman" w:hAnsi="Times New Roman"/>
          <w:i/>
        </w:rPr>
        <w:t xml:space="preserve">Theatre@York </w:t>
      </w:r>
      <w:r>
        <w:rPr>
          <w:rFonts w:ascii="Times New Roman" w:hAnsi="Times New Roman"/>
          <w:i/>
        </w:rPr>
        <w:t xml:space="preserve">mounted </w:t>
      </w:r>
      <w:r w:rsidR="00804DFA">
        <w:rPr>
          <w:rFonts w:ascii="Times New Roman" w:hAnsi="Times New Roman"/>
          <w:i/>
        </w:rPr>
        <w:t xml:space="preserve">and studio </w:t>
      </w:r>
      <w:r>
        <w:rPr>
          <w:rFonts w:ascii="Times New Roman" w:hAnsi="Times New Roman"/>
          <w:i/>
        </w:rPr>
        <w:t xml:space="preserve">production. Due to the rigorous nature of this involvement, students should have a ‘B+’ grade point average </w:t>
      </w:r>
      <w:r w:rsidR="008F0B02">
        <w:rPr>
          <w:rFonts w:ascii="Times New Roman" w:hAnsi="Times New Roman"/>
          <w:i/>
        </w:rPr>
        <w:t xml:space="preserve">in their major </w:t>
      </w:r>
      <w:r>
        <w:rPr>
          <w:rFonts w:ascii="Times New Roman" w:hAnsi="Times New Roman"/>
          <w:i/>
        </w:rPr>
        <w:t xml:space="preserve">and a ‘B’ overall grade point average </w:t>
      </w:r>
      <w:r w:rsidR="008F0B02">
        <w:rPr>
          <w:rFonts w:ascii="Times New Roman" w:hAnsi="Times New Roman"/>
          <w:i/>
        </w:rPr>
        <w:t xml:space="preserve">at York </w:t>
      </w:r>
      <w:r>
        <w:rPr>
          <w:rFonts w:ascii="Times New Roman" w:hAnsi="Times New Roman"/>
          <w:i/>
        </w:rPr>
        <w:t>to apply.</w:t>
      </w:r>
    </w:p>
    <w:p w14:paraId="6D156868" w14:textId="77777777" w:rsidR="00EB33F6" w:rsidRDefault="00EB33F6" w:rsidP="00125927">
      <w:pPr>
        <w:ind w:right="-574"/>
        <w:rPr>
          <w:rFonts w:ascii="Times New Roman" w:hAnsi="Times New Roman"/>
        </w:rPr>
      </w:pPr>
    </w:p>
    <w:p w14:paraId="6953621A" w14:textId="77777777" w:rsidR="00EB33F6" w:rsidRDefault="00EB33F6" w:rsidP="00125927">
      <w:pPr>
        <w:ind w:right="-574"/>
        <w:rPr>
          <w:rFonts w:ascii="Times New Roman" w:hAnsi="Times New Roman"/>
        </w:rPr>
      </w:pPr>
      <w:r>
        <w:rPr>
          <w:rFonts w:ascii="Times New Roman" w:hAnsi="Times New Roman"/>
        </w:rPr>
        <w:t xml:space="preserve">Duties will vary significantly, depending on the needs of the production and the director of each production. Students will be expected to participate in several aspects of the production (researching visual or textual sources, working with actors, assisting the voice or movement </w:t>
      </w:r>
      <w:r>
        <w:rPr>
          <w:rFonts w:ascii="Times New Roman" w:hAnsi="Times New Roman"/>
        </w:rPr>
        <w:lastRenderedPageBreak/>
        <w:t>coach, taking notes for the director</w:t>
      </w:r>
      <w:r w:rsidR="00737DF7">
        <w:rPr>
          <w:rFonts w:ascii="Times New Roman" w:hAnsi="Times New Roman"/>
        </w:rPr>
        <w:t>,</w:t>
      </w:r>
      <w:r>
        <w:rPr>
          <w:rFonts w:ascii="Times New Roman" w:hAnsi="Times New Roman"/>
        </w:rPr>
        <w:t xml:space="preserve"> etc).</w:t>
      </w:r>
      <w:r w:rsidR="00C35D70">
        <w:rPr>
          <w:rFonts w:ascii="Times New Roman" w:hAnsi="Times New Roman"/>
        </w:rPr>
        <w:t xml:space="preserve"> Students will also create an archival document for the assigned production.</w:t>
      </w:r>
    </w:p>
    <w:p w14:paraId="42122210" w14:textId="77777777" w:rsidR="00C70910" w:rsidRDefault="00C70910" w:rsidP="00125927">
      <w:pPr>
        <w:ind w:right="-574"/>
        <w:rPr>
          <w:rFonts w:ascii="Times New Roman" w:hAnsi="Times New Roman"/>
        </w:rPr>
      </w:pPr>
    </w:p>
    <w:p w14:paraId="3EE77742" w14:textId="77777777" w:rsidR="00EB33F6" w:rsidRDefault="00E8562F" w:rsidP="00125927">
      <w:pPr>
        <w:ind w:right="-574"/>
        <w:rPr>
          <w:rFonts w:ascii="Times New Roman" w:hAnsi="Times New Roman"/>
        </w:rPr>
      </w:pPr>
      <w:r>
        <w:rPr>
          <w:rFonts w:ascii="Times New Roman" w:hAnsi="Times New Roman"/>
        </w:rPr>
        <w:t xml:space="preserve">The theme of the 2018-19 season of Theatre@York is Disruptors. </w:t>
      </w:r>
      <w:r w:rsidRPr="00E8562F">
        <w:rPr>
          <w:rFonts w:ascii="Times New Roman" w:hAnsi="Times New Roman"/>
        </w:rPr>
        <w:t>Disruptors innovate. Disruptors interrupt. Disruptors infiltrate. This season, Theatre@York presents plays that focus on the impact and influence of people who are agents of change. Sometimes unconventional, always challenging, these are characters who will never leave well enough alone.  The Reading Group, made up of fifteen students from acting, production/design and performance creation &amp; research as well as three faculty members, read many diverse plays and met over six months to determine the Disruptors season.</w:t>
      </w:r>
    </w:p>
    <w:p w14:paraId="50D6E376" w14:textId="77777777" w:rsidR="008866FA" w:rsidRPr="002D77CC" w:rsidRDefault="008866FA" w:rsidP="00125927">
      <w:pPr>
        <w:ind w:right="-574"/>
        <w:rPr>
          <w:rFonts w:ascii="Times New Roman" w:hAnsi="Times New Roman"/>
        </w:rPr>
      </w:pPr>
    </w:p>
    <w:p w14:paraId="5EE10074" w14:textId="77777777" w:rsidR="00E8562F" w:rsidRPr="00E8562F" w:rsidRDefault="00C3054B" w:rsidP="00E8562F">
      <w:pPr>
        <w:ind w:right="-574"/>
        <w:rPr>
          <w:rFonts w:ascii="Times New Roman" w:hAnsi="Times New Roman"/>
        </w:rPr>
      </w:pPr>
      <w:r w:rsidRPr="002D77CC">
        <w:rPr>
          <w:rFonts w:ascii="Times New Roman" w:hAnsi="Times New Roman"/>
        </w:rPr>
        <w:t>The first</w:t>
      </w:r>
      <w:r w:rsidR="00632887">
        <w:rPr>
          <w:rFonts w:ascii="Times New Roman" w:hAnsi="Times New Roman"/>
        </w:rPr>
        <w:t xml:space="preserve"> </w:t>
      </w:r>
      <w:r w:rsidR="00E37BC7" w:rsidRPr="002D77CC">
        <w:rPr>
          <w:rFonts w:ascii="Times New Roman" w:hAnsi="Times New Roman"/>
        </w:rPr>
        <w:t>production</w:t>
      </w:r>
      <w:r w:rsidR="002D77CC">
        <w:rPr>
          <w:rFonts w:ascii="Times New Roman" w:hAnsi="Times New Roman"/>
        </w:rPr>
        <w:t xml:space="preserve"> will be</w:t>
      </w:r>
      <w:r w:rsidR="00E37BC7" w:rsidRPr="002D77CC">
        <w:rPr>
          <w:rFonts w:ascii="Times New Roman" w:hAnsi="Times New Roman"/>
        </w:rPr>
        <w:t xml:space="preserve"> </w:t>
      </w:r>
      <w:r w:rsidR="00E8562F" w:rsidRPr="00E8562F">
        <w:rPr>
          <w:rFonts w:ascii="Times New Roman" w:hAnsi="Times New Roman"/>
        </w:rPr>
        <w:t xml:space="preserve">the premiere of </w:t>
      </w:r>
      <w:r w:rsidR="00E8562F" w:rsidRPr="00A00A78">
        <w:rPr>
          <w:rFonts w:ascii="Times New Roman" w:hAnsi="Times New Roman"/>
          <w:i/>
        </w:rPr>
        <w:t>Rochdale</w:t>
      </w:r>
      <w:r w:rsidR="00E8562F" w:rsidRPr="00E8562F">
        <w:rPr>
          <w:rFonts w:ascii="Times New Roman" w:hAnsi="Times New Roman"/>
        </w:rPr>
        <w:t xml:space="preserve"> a new play by David Yee under the direction of Nina Lee Aquino, featuring the fourth year acting ensemble.  David Yee is a Canadian actor, playwright and the artistic director of fu-Gen Theatre Company. His play carried away on the crest of a wave won the 2015 Governor General Award.   </w:t>
      </w:r>
    </w:p>
    <w:p w14:paraId="78DB5321" w14:textId="77777777" w:rsidR="00E8562F" w:rsidRDefault="00E8562F" w:rsidP="00E8562F">
      <w:pPr>
        <w:ind w:right="-574"/>
        <w:rPr>
          <w:rFonts w:ascii="Times New Roman" w:hAnsi="Times New Roman"/>
        </w:rPr>
      </w:pPr>
      <w:r w:rsidRPr="00E8562F">
        <w:rPr>
          <w:rFonts w:ascii="Times New Roman" w:hAnsi="Times New Roman"/>
        </w:rPr>
        <w:t>Nina Lee Aquino is an award-winning director and dramaturge, and the Artistic Director of Factory Theatre. She is committed to the development of new works, and to the manifestation of interculturalism in theatre.</w:t>
      </w:r>
      <w:r w:rsidR="00632887">
        <w:rPr>
          <w:rFonts w:ascii="Times New Roman" w:hAnsi="Times New Roman"/>
        </w:rPr>
        <w:t xml:space="preserve"> </w:t>
      </w:r>
      <w:r>
        <w:rPr>
          <w:rFonts w:ascii="Times New Roman" w:hAnsi="Times New Roman"/>
        </w:rPr>
        <w:t xml:space="preserve">Rehearsals for </w:t>
      </w:r>
      <w:r w:rsidRPr="00A00A78">
        <w:rPr>
          <w:rFonts w:ascii="Times New Roman" w:hAnsi="Times New Roman"/>
          <w:i/>
        </w:rPr>
        <w:t>Rochdale</w:t>
      </w:r>
      <w:r>
        <w:rPr>
          <w:rFonts w:ascii="Times New Roman" w:hAnsi="Times New Roman"/>
        </w:rPr>
        <w:t xml:space="preserve"> begin Sept 18</w:t>
      </w:r>
      <w:r w:rsidRPr="00E8562F">
        <w:rPr>
          <w:rFonts w:ascii="Times New Roman" w:hAnsi="Times New Roman"/>
          <w:vertAlign w:val="superscript"/>
        </w:rPr>
        <w:t>th</w:t>
      </w:r>
      <w:r>
        <w:rPr>
          <w:rFonts w:ascii="Times New Roman" w:hAnsi="Times New Roman"/>
        </w:rPr>
        <w:t xml:space="preserve"> with the play running </w:t>
      </w:r>
      <w:r w:rsidR="00632887">
        <w:rPr>
          <w:rFonts w:ascii="Times New Roman" w:hAnsi="Times New Roman"/>
        </w:rPr>
        <w:t>Nov 19-24</w:t>
      </w:r>
      <w:r w:rsidR="00A00A78">
        <w:rPr>
          <w:rFonts w:ascii="Times New Roman" w:hAnsi="Times New Roman"/>
        </w:rPr>
        <w:t>.</w:t>
      </w:r>
    </w:p>
    <w:p w14:paraId="111115E6" w14:textId="77777777" w:rsidR="00632887" w:rsidRDefault="00632887" w:rsidP="00125927">
      <w:pPr>
        <w:ind w:right="-574"/>
        <w:rPr>
          <w:rFonts w:ascii="Times New Roman" w:hAnsi="Times New Roman"/>
        </w:rPr>
      </w:pPr>
    </w:p>
    <w:p w14:paraId="5781C43D" w14:textId="77777777" w:rsidR="00632887" w:rsidRDefault="00632887" w:rsidP="00125927">
      <w:pPr>
        <w:ind w:right="-574"/>
        <w:rPr>
          <w:rFonts w:ascii="Times New Roman" w:hAnsi="Times New Roman"/>
        </w:rPr>
      </w:pPr>
      <w:r w:rsidRPr="00632887">
        <w:rPr>
          <w:rFonts w:ascii="Times New Roman" w:hAnsi="Times New Roman"/>
        </w:rPr>
        <w:t xml:space="preserve">Our second presentation is the company production of </w:t>
      </w:r>
      <w:r w:rsidRPr="00A00A78">
        <w:rPr>
          <w:rFonts w:ascii="Times New Roman" w:hAnsi="Times New Roman"/>
          <w:i/>
        </w:rPr>
        <w:t>Middletown</w:t>
      </w:r>
      <w:r w:rsidRPr="00632887">
        <w:rPr>
          <w:rFonts w:ascii="Times New Roman" w:hAnsi="Times New Roman"/>
        </w:rPr>
        <w:t xml:space="preserve"> by Will Eno, featuring the acting students in the MFA program.  (Director to be announced shortly.)</w:t>
      </w:r>
    </w:p>
    <w:p w14:paraId="28522E08" w14:textId="77777777" w:rsidR="00632887" w:rsidRDefault="00632887" w:rsidP="00125927">
      <w:pPr>
        <w:ind w:right="-574"/>
        <w:rPr>
          <w:rFonts w:ascii="Times New Roman" w:hAnsi="Times New Roman"/>
        </w:rPr>
      </w:pPr>
      <w:r w:rsidRPr="00632887">
        <w:rPr>
          <w:rFonts w:ascii="Times New Roman" w:hAnsi="Times New Roman"/>
        </w:rPr>
        <w:t xml:space="preserve">Lives of the inhabitants of </w:t>
      </w:r>
      <w:r w:rsidRPr="00A00A78">
        <w:rPr>
          <w:rFonts w:ascii="Times New Roman" w:hAnsi="Times New Roman"/>
          <w:i/>
        </w:rPr>
        <w:t>Middletown</w:t>
      </w:r>
      <w:r w:rsidRPr="00632887">
        <w:rPr>
          <w:rFonts w:ascii="Times New Roman" w:hAnsi="Times New Roman"/>
        </w:rPr>
        <w:t xml:space="preserve"> transect in an emotional journey that takes them from the local library to outer space and beyond. The moving and funny play emerges as a meditation on loneliness, birth, death, and the anxietie</w:t>
      </w:r>
      <w:r w:rsidR="003049BB">
        <w:rPr>
          <w:rFonts w:ascii="Times New Roman" w:hAnsi="Times New Roman"/>
        </w:rPr>
        <w:t xml:space="preserve">s of our contemporary lives.  </w:t>
      </w:r>
    </w:p>
    <w:p w14:paraId="73BCA286" w14:textId="77777777" w:rsidR="003049BB" w:rsidRPr="003049BB" w:rsidRDefault="003049BB" w:rsidP="00125927">
      <w:pPr>
        <w:ind w:right="-574"/>
        <w:rPr>
          <w:rFonts w:ascii="Times New Roman" w:hAnsi="Times New Roman"/>
        </w:rPr>
      </w:pPr>
      <w:r w:rsidRPr="003049BB">
        <w:rPr>
          <w:rFonts w:ascii="Times New Roman" w:hAnsi="Times New Roman"/>
          <w:lang w:val="en-GB"/>
        </w:rPr>
        <w:t xml:space="preserve">The duration of the </w:t>
      </w:r>
      <w:r w:rsidRPr="00A00A78">
        <w:rPr>
          <w:rFonts w:ascii="Times New Roman" w:hAnsi="Times New Roman"/>
          <w:i/>
          <w:lang w:val="en-GB"/>
        </w:rPr>
        <w:t>Middletown</w:t>
      </w:r>
      <w:r w:rsidRPr="003049BB">
        <w:rPr>
          <w:rFonts w:ascii="Times New Roman" w:hAnsi="Times New Roman"/>
          <w:lang w:val="en-GB"/>
        </w:rPr>
        <w:t xml:space="preserve"> production is roughly five weeks with </w:t>
      </w:r>
      <w:r w:rsidRPr="003049BB">
        <w:rPr>
          <w:rFonts w:ascii="Times New Roman" w:hAnsi="Times New Roman"/>
        </w:rPr>
        <w:t>rehearsal December 4-8 (10:00 a.m.-6:00 p.m.). Rehearsals begin again January 3-23 (</w:t>
      </w:r>
      <w:r w:rsidRPr="003049BB">
        <w:rPr>
          <w:rFonts w:ascii="Times New Roman" w:hAnsi="Times New Roman"/>
          <w:lang w:val="en-GB"/>
        </w:rPr>
        <w:t>6:00-10:00 p.m. Tuesday through Thursday, 2:30-6:30 p.m. Friday, and Saturday 10:00 a.m.-6:00 p.m.)</w:t>
      </w:r>
      <w:r w:rsidR="00A00A78">
        <w:rPr>
          <w:rFonts w:ascii="Times New Roman" w:hAnsi="Times New Roman"/>
        </w:rPr>
        <w:t xml:space="preserve"> w</w:t>
      </w:r>
      <w:r w:rsidRPr="003049BB">
        <w:rPr>
          <w:rFonts w:ascii="Times New Roman" w:hAnsi="Times New Roman"/>
        </w:rPr>
        <w:t>ith performances Jan 24-26.</w:t>
      </w:r>
    </w:p>
    <w:p w14:paraId="26B3E2AC" w14:textId="77777777" w:rsidR="00632887" w:rsidRDefault="00632887" w:rsidP="00125927">
      <w:pPr>
        <w:ind w:right="-574"/>
        <w:rPr>
          <w:rFonts w:ascii="Times New Roman" w:hAnsi="Times New Roman"/>
        </w:rPr>
      </w:pPr>
    </w:p>
    <w:p w14:paraId="5E0B9ADA" w14:textId="77777777" w:rsidR="00632887" w:rsidRPr="002D77CC" w:rsidRDefault="00002DE0" w:rsidP="00125927">
      <w:pPr>
        <w:ind w:right="-574"/>
        <w:rPr>
          <w:rFonts w:ascii="Times New Roman" w:hAnsi="Times New Roman"/>
        </w:rPr>
      </w:pPr>
      <w:r>
        <w:rPr>
          <w:rFonts w:ascii="Times New Roman" w:hAnsi="Times New Roman"/>
        </w:rPr>
        <w:t>Two shows presented in the S</w:t>
      </w:r>
      <w:r w:rsidR="00632887" w:rsidRPr="00632887">
        <w:rPr>
          <w:rFonts w:ascii="Times New Roman" w:hAnsi="Times New Roman"/>
        </w:rPr>
        <w:t xml:space="preserve">pring of 2019 are </w:t>
      </w:r>
      <w:r w:rsidR="00632887" w:rsidRPr="00A00A78">
        <w:rPr>
          <w:rFonts w:ascii="Times New Roman" w:hAnsi="Times New Roman"/>
          <w:i/>
        </w:rPr>
        <w:t>Orlando</w:t>
      </w:r>
      <w:r w:rsidR="00632887" w:rsidRPr="00632887">
        <w:rPr>
          <w:rFonts w:ascii="Times New Roman" w:hAnsi="Times New Roman"/>
        </w:rPr>
        <w:t xml:space="preserve"> by Sarah Ruhl, directed by MFA candidate Lindsey Bell and </w:t>
      </w:r>
      <w:r w:rsidR="00632887" w:rsidRPr="00A00A78">
        <w:rPr>
          <w:rFonts w:ascii="Times New Roman" w:hAnsi="Times New Roman"/>
          <w:i/>
        </w:rPr>
        <w:t>The Balcony</w:t>
      </w:r>
      <w:r w:rsidR="00632887" w:rsidRPr="00632887">
        <w:rPr>
          <w:rFonts w:ascii="Times New Roman" w:hAnsi="Times New Roman"/>
        </w:rPr>
        <w:t xml:space="preserve"> by Jean Genet, directed by MFA candidate Margaret Legere. The two shows will be performed in repertory and feature th</w:t>
      </w:r>
      <w:r w:rsidR="00A00A78">
        <w:rPr>
          <w:rFonts w:ascii="Times New Roman" w:hAnsi="Times New Roman"/>
        </w:rPr>
        <w:t xml:space="preserve">e MFA and fourth year actors. </w:t>
      </w:r>
      <w:r w:rsidR="00632887" w:rsidRPr="00A00A78">
        <w:rPr>
          <w:rFonts w:ascii="Times New Roman" w:hAnsi="Times New Roman"/>
          <w:i/>
        </w:rPr>
        <w:t>Orlando</w:t>
      </w:r>
      <w:r w:rsidR="00632887" w:rsidRPr="00632887">
        <w:rPr>
          <w:rFonts w:ascii="Times New Roman" w:hAnsi="Times New Roman"/>
        </w:rPr>
        <w:t xml:space="preserve"> is a dramatic adaptation of Virginia Woolf’s feminist classic by contemporary playwright Sarah Ruhl. It investigates the adventures of a poet who changes sex from man to woman and lives for centuries, meeting the key figures of English literary history.</w:t>
      </w:r>
      <w:r w:rsidR="00A00A78">
        <w:rPr>
          <w:rFonts w:ascii="Times New Roman" w:hAnsi="Times New Roman"/>
        </w:rPr>
        <w:t xml:space="preserve"> </w:t>
      </w:r>
      <w:r w:rsidR="00632887" w:rsidRPr="00A00A78">
        <w:rPr>
          <w:rFonts w:ascii="Times New Roman" w:hAnsi="Times New Roman"/>
          <w:i/>
        </w:rPr>
        <w:t>The Balcony</w:t>
      </w:r>
      <w:r w:rsidR="00632887" w:rsidRPr="00632887">
        <w:rPr>
          <w:rFonts w:ascii="Times New Roman" w:hAnsi="Times New Roman"/>
        </w:rPr>
        <w:t xml:space="preserve"> uses the setting of an unnamed city and a distant</w:t>
      </w:r>
      <w:r w:rsidR="00E62CBB">
        <w:rPr>
          <w:rFonts w:ascii="Times New Roman" w:hAnsi="Times New Roman"/>
        </w:rPr>
        <w:t xml:space="preserve"> background of a revolution and </w:t>
      </w:r>
      <w:r w:rsidR="00632887" w:rsidRPr="00632887">
        <w:rPr>
          <w:rFonts w:ascii="Times New Roman" w:hAnsi="Times New Roman"/>
        </w:rPr>
        <w:t xml:space="preserve">counterrevolution to explore strains of power in a society. The play compelling examines the delicate equilibrium of reality and illusion.  </w:t>
      </w:r>
    </w:p>
    <w:p w14:paraId="7E408A23" w14:textId="77777777" w:rsidR="00632887" w:rsidRDefault="00632887" w:rsidP="00125927">
      <w:pPr>
        <w:ind w:right="-574"/>
        <w:rPr>
          <w:rFonts w:ascii="Times New Roman" w:hAnsi="Times New Roman"/>
        </w:rPr>
      </w:pPr>
    </w:p>
    <w:p w14:paraId="0D0064F7" w14:textId="77777777" w:rsidR="00002DE0" w:rsidRDefault="00A00A78" w:rsidP="00632887">
      <w:pPr>
        <w:ind w:right="-574"/>
        <w:rPr>
          <w:rFonts w:ascii="Times New Roman" w:hAnsi="Times New Roman"/>
        </w:rPr>
      </w:pPr>
      <w:r w:rsidRPr="00E62CBB">
        <w:rPr>
          <w:rFonts w:ascii="Times New Roman" w:hAnsi="Times New Roman"/>
          <w:i/>
        </w:rPr>
        <w:t>Orlando</w:t>
      </w:r>
      <w:r>
        <w:rPr>
          <w:rFonts w:ascii="Times New Roman" w:hAnsi="Times New Roman"/>
        </w:rPr>
        <w:t xml:space="preserve"> and </w:t>
      </w:r>
      <w:r w:rsidRPr="00E62CBB">
        <w:rPr>
          <w:rFonts w:ascii="Times New Roman" w:hAnsi="Times New Roman"/>
          <w:i/>
        </w:rPr>
        <w:t>The Balcony</w:t>
      </w:r>
      <w:r>
        <w:rPr>
          <w:rFonts w:ascii="Times New Roman" w:hAnsi="Times New Roman"/>
        </w:rPr>
        <w:t xml:space="preserve"> will rehearse at the same time, beginning in mid January and will open to run in repertory on March 26 and 27 and close March 30</w:t>
      </w:r>
    </w:p>
    <w:p w14:paraId="632E2222" w14:textId="77777777" w:rsidR="00002DE0" w:rsidRDefault="00002DE0" w:rsidP="00632887">
      <w:pPr>
        <w:ind w:right="-574"/>
        <w:rPr>
          <w:rFonts w:ascii="Times New Roman" w:hAnsi="Times New Roman"/>
        </w:rPr>
      </w:pPr>
    </w:p>
    <w:p w14:paraId="7BE05A59" w14:textId="77777777" w:rsidR="00632887" w:rsidRDefault="00002DE0" w:rsidP="00632887">
      <w:pPr>
        <w:ind w:right="-574"/>
        <w:rPr>
          <w:rFonts w:ascii="Times New Roman" w:hAnsi="Times New Roman"/>
          <w:color w:val="000000"/>
          <w:lang w:val="en-GB"/>
        </w:rPr>
      </w:pPr>
      <w:r>
        <w:rPr>
          <w:rFonts w:ascii="Times New Roman" w:hAnsi="Times New Roman"/>
        </w:rPr>
        <w:t xml:space="preserve">PLEASE NOTE: </w:t>
      </w:r>
      <w:r w:rsidR="00632887" w:rsidRPr="002D77CC">
        <w:rPr>
          <w:rFonts w:ascii="Times New Roman" w:hAnsi="Times New Roman"/>
        </w:rPr>
        <w:t xml:space="preserve">Typical hours for the duration of each </w:t>
      </w:r>
      <w:r w:rsidR="00632887" w:rsidRPr="002D77CC">
        <w:rPr>
          <w:rFonts w:ascii="Times New Roman" w:hAnsi="Times New Roman"/>
          <w:u w:val="single"/>
        </w:rPr>
        <w:t>mounted</w:t>
      </w:r>
      <w:r w:rsidR="00632887" w:rsidRPr="002D77CC">
        <w:rPr>
          <w:rFonts w:ascii="Times New Roman" w:hAnsi="Times New Roman"/>
        </w:rPr>
        <w:t xml:space="preserve"> Theatre@York production (roughly six weeks) are </w:t>
      </w:r>
      <w:r w:rsidR="00632887" w:rsidRPr="002D77CC">
        <w:rPr>
          <w:rFonts w:ascii="Times New Roman" w:hAnsi="Times New Roman"/>
          <w:color w:val="000000"/>
          <w:lang w:val="en-GB"/>
        </w:rPr>
        <w:t xml:space="preserve">6:00-10:00 p.m. Tuesday through Thursday plus Friday 2:30-6:30pm </w:t>
      </w:r>
      <w:r w:rsidR="00632887" w:rsidRPr="002D77CC">
        <w:rPr>
          <w:rFonts w:ascii="Times New Roman" w:hAnsi="Times New Roman"/>
          <w:color w:val="000000"/>
          <w:lang w:val="en-GB"/>
        </w:rPr>
        <w:lastRenderedPageBreak/>
        <w:t xml:space="preserve">and Saturday (10:00 a.m.-6:00 p.m.), and additional hours for on stage rehearsal week and tech week, plus three matinees and six evening performances. </w:t>
      </w:r>
    </w:p>
    <w:p w14:paraId="68F70D07" w14:textId="77777777" w:rsidR="00632887" w:rsidRPr="002D77CC" w:rsidRDefault="00632887" w:rsidP="00125927">
      <w:pPr>
        <w:ind w:right="-574"/>
        <w:rPr>
          <w:rFonts w:ascii="Times New Roman" w:hAnsi="Times New Roman"/>
        </w:rPr>
      </w:pPr>
    </w:p>
    <w:p w14:paraId="68BBB9C1" w14:textId="77777777" w:rsidR="00EB33F6" w:rsidRDefault="00EB33F6" w:rsidP="00125927">
      <w:pPr>
        <w:ind w:right="-574"/>
        <w:rPr>
          <w:rFonts w:ascii="Times New Roman" w:hAnsi="Times New Roman"/>
        </w:rPr>
      </w:pPr>
    </w:p>
    <w:p w14:paraId="04D216C1" w14:textId="77777777" w:rsidR="00F33C8F" w:rsidRDefault="00EB33F6" w:rsidP="00125927">
      <w:pPr>
        <w:ind w:right="-574"/>
        <w:rPr>
          <w:rFonts w:ascii="Times New Roman" w:hAnsi="Times New Roman"/>
        </w:rPr>
      </w:pPr>
      <w:r>
        <w:rPr>
          <w:rFonts w:ascii="Times New Roman" w:hAnsi="Times New Roman"/>
          <w:color w:val="000000"/>
        </w:rPr>
        <w:t>Assistant directing students cannot miss other classes to participate in Performance Practicum</w:t>
      </w:r>
      <w:r>
        <w:rPr>
          <w:rFonts w:ascii="Times New Roman" w:hAnsi="Times New Roman"/>
        </w:rPr>
        <w:t xml:space="preserve">, and are expected to be at most rehearsals. With two assistants per mounted </w:t>
      </w:r>
      <w:r w:rsidR="00C3054B">
        <w:rPr>
          <w:rFonts w:ascii="Times New Roman" w:hAnsi="Times New Roman"/>
        </w:rPr>
        <w:t xml:space="preserve">and studio </w:t>
      </w:r>
      <w:r>
        <w:rPr>
          <w:rFonts w:ascii="Times New Roman" w:hAnsi="Times New Roman"/>
        </w:rPr>
        <w:t>production, one or two conflicts with night classes</w:t>
      </w:r>
      <w:r w:rsidR="00806351">
        <w:rPr>
          <w:rFonts w:ascii="Times New Roman" w:hAnsi="Times New Roman"/>
        </w:rPr>
        <w:t xml:space="preserve"> and the Friday </w:t>
      </w:r>
      <w:r w:rsidR="00737DF7">
        <w:rPr>
          <w:rFonts w:ascii="Times New Roman" w:hAnsi="Times New Roman"/>
        </w:rPr>
        <w:t>afternoon</w:t>
      </w:r>
      <w:r>
        <w:rPr>
          <w:rFonts w:ascii="Times New Roman" w:hAnsi="Times New Roman"/>
        </w:rPr>
        <w:t xml:space="preserve"> </w:t>
      </w:r>
      <w:r w:rsidR="00737DF7">
        <w:rPr>
          <w:rFonts w:ascii="Times New Roman" w:hAnsi="Times New Roman"/>
        </w:rPr>
        <w:t xml:space="preserve">slot </w:t>
      </w:r>
      <w:r>
        <w:rPr>
          <w:rFonts w:ascii="Times New Roman" w:hAnsi="Times New Roman"/>
        </w:rPr>
        <w:t xml:space="preserve">may be accommodated. Part-time jobs do not constitute conflicts. </w:t>
      </w:r>
      <w:r>
        <w:rPr>
          <w:rFonts w:ascii="Times New Roman" w:hAnsi="Times New Roman"/>
          <w:color w:val="000000"/>
        </w:rPr>
        <w:t xml:space="preserve">If there is a class conflict with </w:t>
      </w:r>
      <w:r w:rsidR="00C3054B">
        <w:rPr>
          <w:rFonts w:ascii="Times New Roman" w:hAnsi="Times New Roman"/>
          <w:color w:val="000000"/>
        </w:rPr>
        <w:t>a</w:t>
      </w:r>
      <w:r>
        <w:rPr>
          <w:rFonts w:ascii="Times New Roman" w:hAnsi="Times New Roman"/>
          <w:color w:val="000000"/>
        </w:rPr>
        <w:t xml:space="preserve"> matinee, the student must seek permission from the course director in question well in advance. </w:t>
      </w:r>
      <w:r>
        <w:rPr>
          <w:rFonts w:ascii="Times New Roman" w:hAnsi="Times New Roman"/>
        </w:rPr>
        <w:t xml:space="preserve">If there is a preponderance of conflicts, since reasonable attendance is part of the grading, please reconsider applying for this course. </w:t>
      </w:r>
    </w:p>
    <w:p w14:paraId="0ABFA456" w14:textId="77777777" w:rsidR="001D2F7B" w:rsidRDefault="001D2F7B" w:rsidP="00125927">
      <w:pPr>
        <w:ind w:right="-574"/>
        <w:rPr>
          <w:rFonts w:ascii="Times New Roman" w:hAnsi="Times New Roman"/>
        </w:rPr>
      </w:pPr>
    </w:p>
    <w:p w14:paraId="75102FE3" w14:textId="77777777" w:rsidR="001D2F7B" w:rsidRDefault="001D2F7B" w:rsidP="001D2F7B">
      <w:pPr>
        <w:ind w:right="-574"/>
      </w:pPr>
      <w:r w:rsidRPr="00503467">
        <w:rPr>
          <w:rFonts w:ascii="Times New Roman" w:hAnsi="Times New Roman"/>
          <w:i/>
        </w:rPr>
        <w:t xml:space="preserve">Successful applicants will be notified by May </w:t>
      </w:r>
      <w:r>
        <w:rPr>
          <w:rFonts w:ascii="Times New Roman" w:hAnsi="Times New Roman"/>
          <w:i/>
        </w:rPr>
        <w:t>22</w:t>
      </w:r>
      <w:r w:rsidRPr="00503467">
        <w:rPr>
          <w:rFonts w:ascii="Times New Roman" w:hAnsi="Times New Roman"/>
          <w:i/>
        </w:rPr>
        <w:t>. Offers must be accepted by May 30 or the placement will be made to the next person on the waiting list.</w:t>
      </w:r>
      <w:r>
        <w:rPr>
          <w:rFonts w:ascii="Times New Roman" w:hAnsi="Times New Roman"/>
        </w:rPr>
        <w:t xml:space="preserve"> </w:t>
      </w:r>
      <w:r w:rsidRPr="00E0022B">
        <w:rPr>
          <w:rFonts w:ascii="Times New Roman" w:eastAsia="Times New Roman" w:hAnsi="Times New Roman"/>
        </w:rPr>
        <w:t xml:space="preserve">Please email </w:t>
      </w:r>
      <w:r>
        <w:rPr>
          <w:rFonts w:ascii="Times New Roman" w:eastAsia="Times New Roman" w:hAnsi="Times New Roman"/>
        </w:rPr>
        <w:t xml:space="preserve">Paul Lampert at </w:t>
      </w:r>
      <w:hyperlink r:id="rId15" w:history="1">
        <w:r w:rsidRPr="00C94452">
          <w:rPr>
            <w:rStyle w:val="Hyperlink"/>
            <w:rFonts w:ascii="Times New Roman" w:eastAsia="Times New Roman" w:hAnsi="Times New Roman"/>
          </w:rPr>
          <w:t>plampert@yorku.ca</w:t>
        </w:r>
      </w:hyperlink>
      <w:r>
        <w:rPr>
          <w:rFonts w:ascii="Times New Roman" w:eastAsia="Times New Roman" w:hAnsi="Times New Roman"/>
        </w:rPr>
        <w:t xml:space="preserve"> </w:t>
      </w:r>
      <w:r w:rsidRPr="00E0022B">
        <w:rPr>
          <w:rFonts w:ascii="Times New Roman" w:eastAsia="Times New Roman" w:hAnsi="Times New Roman"/>
        </w:rPr>
        <w:t>whether you choose to accept the position in the c</w:t>
      </w:r>
      <w:r>
        <w:rPr>
          <w:rFonts w:ascii="Times New Roman" w:eastAsia="Times New Roman" w:hAnsi="Times New Roman"/>
        </w:rPr>
        <w:t>ourse</w:t>
      </w:r>
      <w:r w:rsidRPr="00E0022B">
        <w:rPr>
          <w:rFonts w:ascii="Times New Roman" w:eastAsia="Times New Roman" w:hAnsi="Times New Roman"/>
        </w:rPr>
        <w:t xml:space="preserve"> or not.</w:t>
      </w:r>
      <w:r>
        <w:t xml:space="preserve"> </w:t>
      </w:r>
    </w:p>
    <w:p w14:paraId="000084E5" w14:textId="77777777" w:rsidR="00C0063D" w:rsidRDefault="00C0063D" w:rsidP="001D2F7B">
      <w:pPr>
        <w:ind w:right="-574"/>
      </w:pPr>
    </w:p>
    <w:p w14:paraId="3E1AE299" w14:textId="2873DD60" w:rsidR="00C0063D" w:rsidRPr="00C0063D" w:rsidRDefault="00C0063D" w:rsidP="001D2F7B">
      <w:pPr>
        <w:ind w:right="-574"/>
      </w:pPr>
      <w:r w:rsidRPr="00DD107F">
        <w:rPr>
          <w:rFonts w:ascii="Times New Roman" w:hAnsi="Times New Roman"/>
          <w:b/>
          <w:i/>
        </w:rPr>
        <w:t>*Please Note: these dates are subject to change due to strike action by CUPE 3903</w:t>
      </w:r>
      <w:r>
        <w:rPr>
          <w:rFonts w:ascii="Times New Roman" w:hAnsi="Times New Roman"/>
          <w:b/>
          <w:i/>
        </w:rPr>
        <w:t xml:space="preserve">. With applications due one week after the strike ends, the applicants will be notified 1-2 weeks after that date. </w:t>
      </w:r>
      <w:r w:rsidRPr="008C37AC">
        <w:rPr>
          <w:rFonts w:ascii="Times New Roman" w:hAnsi="Times New Roman"/>
          <w:b/>
          <w:i/>
          <w:u w:val="single"/>
        </w:rPr>
        <w:t>The offers will</w:t>
      </w:r>
      <w:r>
        <w:rPr>
          <w:rFonts w:ascii="Times New Roman" w:hAnsi="Times New Roman"/>
          <w:b/>
          <w:i/>
        </w:rPr>
        <w:t xml:space="preserve"> </w:t>
      </w:r>
      <w:r w:rsidRPr="008C37AC">
        <w:rPr>
          <w:rFonts w:ascii="Times New Roman" w:hAnsi="Times New Roman"/>
          <w:b/>
          <w:i/>
          <w:u w:val="single"/>
        </w:rPr>
        <w:t>need to be accepted</w:t>
      </w:r>
      <w:r>
        <w:rPr>
          <w:rFonts w:ascii="Times New Roman" w:hAnsi="Times New Roman"/>
          <w:b/>
          <w:i/>
        </w:rPr>
        <w:t xml:space="preserve"> within one week of notification.</w:t>
      </w:r>
    </w:p>
    <w:p w14:paraId="0909FD99" w14:textId="77777777" w:rsidR="001D2F7B" w:rsidRPr="00804DFA" w:rsidRDefault="001D2F7B" w:rsidP="00125927">
      <w:pPr>
        <w:ind w:right="-574"/>
        <w:rPr>
          <w:rFonts w:ascii="Times New Roman" w:hAnsi="Times New Roman"/>
        </w:rPr>
      </w:pPr>
    </w:p>
    <w:p w14:paraId="5F5279DF" w14:textId="77777777" w:rsidR="005D6AC6" w:rsidRDefault="005D6AC6" w:rsidP="00125927">
      <w:pPr>
        <w:ind w:right="-574"/>
        <w:rPr>
          <w:rFonts w:ascii="Times New Roman" w:hAnsi="Times New Roman"/>
          <w:smallCaps/>
        </w:rPr>
      </w:pPr>
    </w:p>
    <w:p w14:paraId="41F0361D" w14:textId="2E4E4E8B" w:rsidR="001D2F7B" w:rsidRPr="008C37AC" w:rsidRDefault="00EB33F6" w:rsidP="008C37AC">
      <w:pPr>
        <w:rPr>
          <w:rFonts w:ascii="Times New Roman" w:hAnsi="Times New Roman"/>
          <w:b/>
          <w:smallCaps/>
        </w:rPr>
      </w:pPr>
      <w:r w:rsidRPr="00125927">
        <w:rPr>
          <w:rFonts w:ascii="Times New Roman" w:hAnsi="Times New Roman"/>
          <w:b/>
          <w:smallCaps/>
        </w:rPr>
        <w:t>Please answer the following questions. (</w:t>
      </w:r>
      <w:r w:rsidR="008C37AC">
        <w:rPr>
          <w:rFonts w:ascii="Times New Roman" w:hAnsi="Times New Roman"/>
          <w:b/>
          <w:smallCaps/>
        </w:rPr>
        <w:t>2 pages max.</w:t>
      </w:r>
      <w:r w:rsidRPr="00125927">
        <w:rPr>
          <w:rFonts w:ascii="Times New Roman" w:hAnsi="Times New Roman"/>
          <w:b/>
          <w:smallCaps/>
        </w:rPr>
        <w:t>)</w:t>
      </w:r>
    </w:p>
    <w:p w14:paraId="3758BEFE" w14:textId="77777777" w:rsidR="001D2F7B" w:rsidRDefault="001D2F7B" w:rsidP="00125927">
      <w:pPr>
        <w:ind w:right="-574"/>
        <w:rPr>
          <w:rFonts w:ascii="Times New Roman" w:hAnsi="Times New Roman"/>
        </w:rPr>
      </w:pPr>
    </w:p>
    <w:p w14:paraId="73DF3DC9" w14:textId="41BE7AFB" w:rsidR="001D2F7B" w:rsidRPr="008C37AC" w:rsidRDefault="00EB33F6" w:rsidP="008C37AC">
      <w:pPr>
        <w:pStyle w:val="ListParagraph"/>
        <w:numPr>
          <w:ilvl w:val="0"/>
          <w:numId w:val="1"/>
        </w:numPr>
        <w:ind w:right="-574"/>
        <w:rPr>
          <w:rFonts w:ascii="Times New Roman" w:hAnsi="Times New Roman"/>
        </w:rPr>
      </w:pPr>
      <w:r w:rsidRPr="008C37AC">
        <w:rPr>
          <w:rFonts w:ascii="Times New Roman" w:hAnsi="Times New Roman"/>
        </w:rPr>
        <w:t xml:space="preserve">What previous </w:t>
      </w:r>
      <w:r w:rsidRPr="008C37AC">
        <w:rPr>
          <w:rFonts w:ascii="Times New Roman" w:hAnsi="Times New Roman"/>
          <w:b/>
        </w:rPr>
        <w:t>experience</w:t>
      </w:r>
      <w:r w:rsidRPr="008C37AC">
        <w:rPr>
          <w:rFonts w:ascii="Times New Roman" w:hAnsi="Times New Roman"/>
        </w:rPr>
        <w:t xml:space="preserve"> do you have that is relative to the assistant directing practicum to which you are applying?</w:t>
      </w:r>
    </w:p>
    <w:p w14:paraId="56522F1F" w14:textId="77777777" w:rsidR="00EB33F6" w:rsidRDefault="00EB33F6" w:rsidP="00125927">
      <w:pPr>
        <w:ind w:right="-574"/>
        <w:rPr>
          <w:rFonts w:ascii="Times New Roman" w:hAnsi="Times New Roman"/>
        </w:rPr>
      </w:pPr>
    </w:p>
    <w:p w14:paraId="55FFF211" w14:textId="331868E9" w:rsidR="001D2F7B" w:rsidRPr="008C37AC" w:rsidRDefault="00EB33F6" w:rsidP="008C37AC">
      <w:pPr>
        <w:pStyle w:val="ListParagraph"/>
        <w:numPr>
          <w:ilvl w:val="0"/>
          <w:numId w:val="1"/>
        </w:numPr>
        <w:ind w:right="-574"/>
        <w:rPr>
          <w:rFonts w:ascii="Times New Roman" w:hAnsi="Times New Roman"/>
        </w:rPr>
      </w:pPr>
      <w:r w:rsidRPr="008C37AC">
        <w:rPr>
          <w:rFonts w:ascii="Times New Roman" w:hAnsi="Times New Roman"/>
        </w:rPr>
        <w:t xml:space="preserve">What do you hope to learn from </w:t>
      </w:r>
      <w:r w:rsidRPr="008C37AC">
        <w:rPr>
          <w:rFonts w:ascii="Times New Roman" w:hAnsi="Times New Roman"/>
          <w:b/>
        </w:rPr>
        <w:t xml:space="preserve">participating </w:t>
      </w:r>
      <w:r w:rsidRPr="008C37AC">
        <w:rPr>
          <w:rFonts w:ascii="Times New Roman" w:hAnsi="Times New Roman"/>
        </w:rPr>
        <w:t>as an assistant director?</w:t>
      </w:r>
    </w:p>
    <w:p w14:paraId="56F667D7" w14:textId="77777777" w:rsidR="001D2F7B" w:rsidRDefault="001D2F7B" w:rsidP="00125927">
      <w:pPr>
        <w:ind w:right="-574"/>
        <w:rPr>
          <w:rFonts w:ascii="Times New Roman" w:hAnsi="Times New Roman"/>
        </w:rPr>
      </w:pPr>
    </w:p>
    <w:p w14:paraId="57E8C54E" w14:textId="048F6F7D" w:rsidR="001D2F7B" w:rsidRPr="008C37AC" w:rsidRDefault="00EB33F6" w:rsidP="008C37AC">
      <w:pPr>
        <w:pStyle w:val="ListParagraph"/>
        <w:numPr>
          <w:ilvl w:val="0"/>
          <w:numId w:val="1"/>
        </w:numPr>
        <w:ind w:right="-574"/>
        <w:rPr>
          <w:rFonts w:ascii="Times New Roman" w:hAnsi="Times New Roman"/>
        </w:rPr>
      </w:pPr>
      <w:r w:rsidRPr="008C37AC">
        <w:rPr>
          <w:rFonts w:ascii="Times New Roman" w:hAnsi="Times New Roman"/>
        </w:rPr>
        <w:t xml:space="preserve">If you are successful in your application, please outline how you will balance the </w:t>
      </w:r>
      <w:r w:rsidRPr="008C37AC">
        <w:rPr>
          <w:rFonts w:ascii="Times New Roman" w:hAnsi="Times New Roman"/>
          <w:b/>
        </w:rPr>
        <w:t>time</w:t>
      </w:r>
      <w:r w:rsidRPr="008C37AC">
        <w:rPr>
          <w:rFonts w:ascii="Times New Roman" w:hAnsi="Times New Roman"/>
        </w:rPr>
        <w:t xml:space="preserve"> </w:t>
      </w:r>
      <w:r w:rsidRPr="008C37AC">
        <w:rPr>
          <w:rFonts w:ascii="Times New Roman" w:hAnsi="Times New Roman"/>
          <w:b/>
        </w:rPr>
        <w:t>management</w:t>
      </w:r>
      <w:r w:rsidRPr="008C37AC">
        <w:rPr>
          <w:rFonts w:ascii="Times New Roman" w:hAnsi="Times New Roman"/>
        </w:rPr>
        <w:t xml:space="preserve"> of this pr</w:t>
      </w:r>
      <w:r w:rsidR="008C37AC" w:rsidRPr="008C37AC">
        <w:rPr>
          <w:rFonts w:ascii="Times New Roman" w:hAnsi="Times New Roman"/>
        </w:rPr>
        <w:t>acticum with your other classes?</w:t>
      </w:r>
    </w:p>
    <w:p w14:paraId="624EC747" w14:textId="77777777" w:rsidR="001D2F7B" w:rsidRDefault="001D2F7B" w:rsidP="00125927">
      <w:pPr>
        <w:ind w:right="-574"/>
        <w:rPr>
          <w:rFonts w:ascii="Times New Roman" w:hAnsi="Times New Roman"/>
        </w:rPr>
      </w:pPr>
    </w:p>
    <w:p w14:paraId="58526183" w14:textId="0DB4CA95" w:rsidR="001D2F7B" w:rsidRPr="008C37AC" w:rsidRDefault="00EB33F6" w:rsidP="008C37AC">
      <w:pPr>
        <w:pStyle w:val="ListParagraph"/>
        <w:numPr>
          <w:ilvl w:val="0"/>
          <w:numId w:val="1"/>
        </w:numPr>
        <w:ind w:right="-574"/>
        <w:rPr>
          <w:rFonts w:ascii="Times New Roman" w:hAnsi="Times New Roman"/>
        </w:rPr>
      </w:pPr>
      <w:r>
        <w:t xml:space="preserve">Do you have a </w:t>
      </w:r>
      <w:r w:rsidRPr="008C37AC">
        <w:rPr>
          <w:b/>
        </w:rPr>
        <w:t>preference</w:t>
      </w:r>
      <w:r>
        <w:t xml:space="preserve"> for a </w:t>
      </w:r>
      <w:r w:rsidR="005D6AC6">
        <w:t xml:space="preserve">practicum in a) the </w:t>
      </w:r>
      <w:r>
        <w:t xml:space="preserve">fall </w:t>
      </w:r>
      <w:r w:rsidR="00125927">
        <w:t>mounted production</w:t>
      </w:r>
      <w:r w:rsidR="005D6AC6">
        <w:t xml:space="preserve">, b) </w:t>
      </w:r>
      <w:r w:rsidR="00125927">
        <w:t xml:space="preserve">one of the two studio productions </w:t>
      </w:r>
      <w:r w:rsidR="005D6AC6">
        <w:t xml:space="preserve">in December and January, </w:t>
      </w:r>
      <w:r>
        <w:t xml:space="preserve">or </w:t>
      </w:r>
      <w:r w:rsidR="005D6AC6">
        <w:t xml:space="preserve">c) in the </w:t>
      </w:r>
      <w:r>
        <w:t xml:space="preserve">winter </w:t>
      </w:r>
      <w:r w:rsidR="00125927">
        <w:t>mounted production</w:t>
      </w:r>
      <w:r>
        <w:t>?</w:t>
      </w:r>
    </w:p>
    <w:p w14:paraId="6B73D4C0" w14:textId="77777777" w:rsidR="001D2F7B" w:rsidRDefault="001D2F7B" w:rsidP="00125927">
      <w:pPr>
        <w:pStyle w:val="Header"/>
        <w:tabs>
          <w:tab w:val="clear" w:pos="4320"/>
          <w:tab w:val="clear" w:pos="8640"/>
        </w:tabs>
        <w:ind w:right="-574"/>
        <w:rPr>
          <w:rFonts w:eastAsia="Times"/>
          <w:lang w:val="en-US"/>
        </w:rPr>
      </w:pPr>
    </w:p>
    <w:p w14:paraId="0A7D955E" w14:textId="6BCC6422" w:rsidR="001D2F7B" w:rsidRPr="008C37AC" w:rsidRDefault="00EB33F6" w:rsidP="008C37AC">
      <w:pPr>
        <w:pStyle w:val="ListParagraph"/>
        <w:numPr>
          <w:ilvl w:val="0"/>
          <w:numId w:val="1"/>
        </w:numPr>
        <w:ind w:right="-574"/>
        <w:rPr>
          <w:rFonts w:ascii="Times New Roman" w:hAnsi="Times New Roman"/>
        </w:rPr>
      </w:pPr>
      <w:r w:rsidRPr="008C37AC">
        <w:rPr>
          <w:rFonts w:ascii="Times New Roman" w:hAnsi="Times New Roman"/>
        </w:rPr>
        <w:t>Choose a recent</w:t>
      </w:r>
      <w:r w:rsidRPr="008C37AC">
        <w:rPr>
          <w:rFonts w:ascii="Times New Roman" w:hAnsi="Times New Roman"/>
          <w:b/>
        </w:rPr>
        <w:t xml:space="preserve"> professional</w:t>
      </w:r>
      <w:r w:rsidRPr="008C37AC">
        <w:rPr>
          <w:rFonts w:ascii="Times New Roman" w:hAnsi="Times New Roman"/>
        </w:rPr>
        <w:t xml:space="preserve"> </w:t>
      </w:r>
      <w:r w:rsidRPr="008C37AC">
        <w:rPr>
          <w:rFonts w:ascii="Times New Roman" w:hAnsi="Times New Roman"/>
          <w:b/>
        </w:rPr>
        <w:t>play</w:t>
      </w:r>
      <w:r w:rsidRPr="008C37AC">
        <w:rPr>
          <w:rFonts w:ascii="Times New Roman" w:hAnsi="Times New Roman"/>
        </w:rPr>
        <w:t xml:space="preserve"> (not a musical) that you have seen and speak briefly about the positive and constructive elements of the </w:t>
      </w:r>
      <w:r w:rsidRPr="008C37AC">
        <w:rPr>
          <w:rFonts w:ascii="Times New Roman" w:hAnsi="Times New Roman"/>
          <w:b/>
        </w:rPr>
        <w:t>direction</w:t>
      </w:r>
      <w:r w:rsidRPr="008C37AC">
        <w:rPr>
          <w:rFonts w:ascii="Times New Roman" w:hAnsi="Times New Roman"/>
        </w:rPr>
        <w:t>.</w:t>
      </w:r>
    </w:p>
    <w:p w14:paraId="0ED7F831" w14:textId="77777777" w:rsidR="001D2F7B" w:rsidRDefault="001D2F7B" w:rsidP="00125927">
      <w:pPr>
        <w:ind w:right="-574"/>
        <w:rPr>
          <w:rFonts w:ascii="Times New Roman" w:hAnsi="Times New Roman"/>
        </w:rPr>
      </w:pPr>
    </w:p>
    <w:p w14:paraId="0E591664" w14:textId="77777777" w:rsidR="00400B33" w:rsidRDefault="00EB33F6" w:rsidP="008C37AC">
      <w:pPr>
        <w:pStyle w:val="ListParagraph"/>
        <w:numPr>
          <w:ilvl w:val="0"/>
          <w:numId w:val="1"/>
        </w:numPr>
        <w:ind w:right="-574"/>
        <w:rPr>
          <w:rFonts w:ascii="Times New Roman" w:hAnsi="Times New Roman"/>
        </w:rPr>
      </w:pPr>
      <w:r w:rsidRPr="008C37AC">
        <w:rPr>
          <w:rFonts w:ascii="Times New Roman" w:hAnsi="Times New Roman"/>
        </w:rPr>
        <w:t xml:space="preserve">List </w:t>
      </w:r>
      <w:r w:rsidRPr="008C37AC">
        <w:rPr>
          <w:rFonts w:ascii="Times New Roman" w:hAnsi="Times New Roman"/>
          <w:b/>
        </w:rPr>
        <w:t>all the courses</w:t>
      </w:r>
      <w:r w:rsidRPr="008C37AC">
        <w:rPr>
          <w:rFonts w:ascii="Times New Roman" w:hAnsi="Times New Roman"/>
        </w:rPr>
        <w:t xml:space="preserve"> you have taken at York University (</w:t>
      </w:r>
      <w:r w:rsidRPr="008C37AC">
        <w:rPr>
          <w:rFonts w:ascii="Times New Roman" w:hAnsi="Times New Roman"/>
          <w:b/>
        </w:rPr>
        <w:t xml:space="preserve">in or out </w:t>
      </w:r>
      <w:r w:rsidRPr="008C37AC">
        <w:rPr>
          <w:rFonts w:ascii="Times New Roman" w:hAnsi="Times New Roman"/>
        </w:rPr>
        <w:t xml:space="preserve">of the </w:t>
      </w:r>
      <w:r w:rsidR="00737DF7" w:rsidRPr="008C37AC">
        <w:rPr>
          <w:rFonts w:ascii="Times New Roman" w:hAnsi="Times New Roman"/>
        </w:rPr>
        <w:t>Department of Theatre</w:t>
      </w:r>
      <w:r w:rsidRPr="008C37AC">
        <w:rPr>
          <w:rFonts w:ascii="Times New Roman" w:hAnsi="Times New Roman"/>
        </w:rPr>
        <w:t xml:space="preserve">), which you think are </w:t>
      </w:r>
      <w:r w:rsidRPr="008C37AC">
        <w:rPr>
          <w:rFonts w:ascii="Times New Roman" w:hAnsi="Times New Roman"/>
          <w:b/>
        </w:rPr>
        <w:t>relative</w:t>
      </w:r>
      <w:r w:rsidRPr="008C37AC">
        <w:rPr>
          <w:rFonts w:ascii="Times New Roman" w:hAnsi="Times New Roman"/>
        </w:rPr>
        <w:t xml:space="preserve"> to this assistant directing practicum. </w:t>
      </w:r>
    </w:p>
    <w:p w14:paraId="4207489E" w14:textId="77777777" w:rsidR="008C37AC" w:rsidRPr="008C37AC" w:rsidRDefault="008C37AC" w:rsidP="008C37AC">
      <w:pPr>
        <w:ind w:right="-574"/>
        <w:rPr>
          <w:rFonts w:ascii="Times New Roman" w:hAnsi="Times New Roman"/>
        </w:rPr>
      </w:pPr>
    </w:p>
    <w:p w14:paraId="4AE1585A" w14:textId="77777777" w:rsidR="008C37AC" w:rsidRDefault="008C37AC" w:rsidP="008C37AC">
      <w:pPr>
        <w:ind w:right="-574"/>
        <w:rPr>
          <w:rFonts w:ascii="Times New Roman" w:hAnsi="Times New Roman"/>
        </w:rPr>
      </w:pPr>
    </w:p>
    <w:p w14:paraId="065EB5FF" w14:textId="7A789A40" w:rsidR="008C37AC" w:rsidRPr="008C37AC" w:rsidRDefault="008C37AC" w:rsidP="008C37AC">
      <w:pPr>
        <w:ind w:right="-574"/>
        <w:rPr>
          <w:rFonts w:ascii="Times New Roman" w:hAnsi="Times New Roman"/>
        </w:rPr>
      </w:pPr>
      <w:r>
        <w:rPr>
          <w:rFonts w:ascii="Times New Roman" w:hAnsi="Times New Roman"/>
        </w:rPr>
        <w:t>Many thanks for your interest!</w:t>
      </w:r>
    </w:p>
    <w:sectPr w:rsidR="008C37AC" w:rsidRPr="008C37AC">
      <w:headerReference w:type="even" r:id="rId16"/>
      <w:headerReference w:type="default" r:id="rId17"/>
      <w:headerReference w:type="first" r:id="rId1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6CDE6" w14:textId="77777777" w:rsidR="00A00A78" w:rsidRDefault="00A00A78">
      <w:r>
        <w:separator/>
      </w:r>
    </w:p>
  </w:endnote>
  <w:endnote w:type="continuationSeparator" w:id="0">
    <w:p w14:paraId="0B64164C" w14:textId="77777777" w:rsidR="00A00A78" w:rsidRDefault="00A0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A2B5A" w14:textId="77777777" w:rsidR="00A95F4C" w:rsidRDefault="00A95F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10553" w14:textId="77777777" w:rsidR="00A95F4C" w:rsidRDefault="00A95F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D8E01" w14:textId="77777777" w:rsidR="00A95F4C" w:rsidRDefault="00A95F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CC2B6" w14:textId="77777777" w:rsidR="00A00A78" w:rsidRDefault="00A00A78">
      <w:r>
        <w:separator/>
      </w:r>
    </w:p>
  </w:footnote>
  <w:footnote w:type="continuationSeparator" w:id="0">
    <w:p w14:paraId="71B9811C" w14:textId="77777777" w:rsidR="00A00A78" w:rsidRDefault="00A00A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213D5" w14:textId="7EEE5D6B" w:rsidR="00A95F4C" w:rsidRDefault="00A95F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9E609" w14:textId="5C1724DF" w:rsidR="00A00A78" w:rsidRDefault="00A00A78">
    <w:pPr>
      <w:pStyle w:val="Header"/>
      <w:rPr>
        <w:i/>
        <w:sz w:val="20"/>
        <w:u w:val="single"/>
      </w:rPr>
    </w:pPr>
    <w:r>
      <w:rPr>
        <w:i/>
        <w:sz w:val="20"/>
        <w:u w:val="single"/>
      </w:rPr>
      <w:t>Questionnaire – Aspects of Directing 2002 – 2003</w:t>
    </w:r>
    <w:r>
      <w:rPr>
        <w:i/>
        <w:sz w:val="20"/>
        <w:u w:val="single"/>
      </w:rPr>
      <w:tab/>
    </w:r>
    <w:r>
      <w:rPr>
        <w:i/>
        <w:sz w:val="20"/>
        <w:u w:val="single"/>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0AAAC562" w14:textId="77777777" w:rsidR="00A00A78" w:rsidRDefault="00A00A7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7A9E0" w14:textId="1982CCFB" w:rsidR="00A95F4C" w:rsidRDefault="00A95F4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910EC" w14:textId="431F4419" w:rsidR="00A95F4C" w:rsidRDefault="00A95F4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96BA0" w14:textId="49FE7D71" w:rsidR="00A00A78" w:rsidRDefault="00A00A78">
    <w:pPr>
      <w:pStyle w:val="Header"/>
      <w:rPr>
        <w:i/>
        <w:sz w:val="20"/>
        <w:u w:val="single"/>
      </w:rPr>
    </w:pPr>
    <w:r>
      <w:rPr>
        <w:i/>
        <w:sz w:val="20"/>
        <w:u w:val="single"/>
      </w:rPr>
      <w:t>Questionnaire – 4070/71 2018 – 2019</w:t>
    </w:r>
    <w:r>
      <w:rPr>
        <w:i/>
        <w:sz w:val="20"/>
        <w:u w:val="single"/>
      </w:rPr>
      <w:tab/>
    </w:r>
    <w:r>
      <w:rPr>
        <w:i/>
        <w:sz w:val="20"/>
        <w:u w:val="single"/>
      </w:rPr>
      <w:tab/>
    </w:r>
    <w:r>
      <w:rPr>
        <w:rStyle w:val="PageNumber"/>
      </w:rPr>
      <w:fldChar w:fldCharType="begin"/>
    </w:r>
    <w:r>
      <w:rPr>
        <w:rStyle w:val="PageNumber"/>
      </w:rPr>
      <w:instrText xml:space="preserve"> PAGE </w:instrText>
    </w:r>
    <w:r>
      <w:rPr>
        <w:rStyle w:val="PageNumber"/>
      </w:rPr>
      <w:fldChar w:fldCharType="separate"/>
    </w:r>
    <w:r w:rsidR="00E27F2F">
      <w:rPr>
        <w:rStyle w:val="PageNumber"/>
        <w:noProof/>
      </w:rPr>
      <w:t>3</w:t>
    </w:r>
    <w:r>
      <w:rPr>
        <w:rStyle w:val="PageNumber"/>
      </w:rPr>
      <w:fldChar w:fldCharType="end"/>
    </w:r>
  </w:p>
  <w:p w14:paraId="2872BCB5" w14:textId="77777777" w:rsidR="00A00A78" w:rsidRDefault="00A00A78">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C8F" w14:textId="21844A13" w:rsidR="00A95F4C" w:rsidRDefault="00A95F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2DB"/>
    <w:multiLevelType w:val="hybridMultilevel"/>
    <w:tmpl w:val="035AE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ocumentProtection w:edit="readOnly" w:enforcement="1" w:cryptProviderType="rsaFull" w:cryptAlgorithmClass="hash" w:cryptAlgorithmType="typeAny" w:cryptAlgorithmSid="4" w:cryptSpinCount="100000" w:hash="5d1DnusraQnpTSqTRU8SaonfdWs=" w:salt="DrcgU9Ce1SQNUOr/8IPIj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67"/>
    <w:rsid w:val="00002DE0"/>
    <w:rsid w:val="00017845"/>
    <w:rsid w:val="00025344"/>
    <w:rsid w:val="00042CFF"/>
    <w:rsid w:val="000A4DF9"/>
    <w:rsid w:val="000B42A8"/>
    <w:rsid w:val="000F39C7"/>
    <w:rsid w:val="00111AFF"/>
    <w:rsid w:val="00125927"/>
    <w:rsid w:val="00173904"/>
    <w:rsid w:val="001D2F7B"/>
    <w:rsid w:val="001E24C2"/>
    <w:rsid w:val="001F236B"/>
    <w:rsid w:val="002A1D97"/>
    <w:rsid w:val="002B6E6D"/>
    <w:rsid w:val="002D77CC"/>
    <w:rsid w:val="003049BB"/>
    <w:rsid w:val="003064DD"/>
    <w:rsid w:val="00363B23"/>
    <w:rsid w:val="003E345E"/>
    <w:rsid w:val="00400B33"/>
    <w:rsid w:val="00402BDB"/>
    <w:rsid w:val="004B4C81"/>
    <w:rsid w:val="00503467"/>
    <w:rsid w:val="0053782A"/>
    <w:rsid w:val="005D6AC6"/>
    <w:rsid w:val="00632887"/>
    <w:rsid w:val="0066765E"/>
    <w:rsid w:val="006A1999"/>
    <w:rsid w:val="006E25FC"/>
    <w:rsid w:val="006F325E"/>
    <w:rsid w:val="00737DF7"/>
    <w:rsid w:val="00745B09"/>
    <w:rsid w:val="007920C3"/>
    <w:rsid w:val="007F4540"/>
    <w:rsid w:val="00803A7E"/>
    <w:rsid w:val="00804DFA"/>
    <w:rsid w:val="00806351"/>
    <w:rsid w:val="00862233"/>
    <w:rsid w:val="008866FA"/>
    <w:rsid w:val="008C37AC"/>
    <w:rsid w:val="008C5A0B"/>
    <w:rsid w:val="008F0B02"/>
    <w:rsid w:val="00A00A78"/>
    <w:rsid w:val="00A0150C"/>
    <w:rsid w:val="00A26167"/>
    <w:rsid w:val="00A5538C"/>
    <w:rsid w:val="00A7450D"/>
    <w:rsid w:val="00A95F4C"/>
    <w:rsid w:val="00AB259D"/>
    <w:rsid w:val="00AE7FA0"/>
    <w:rsid w:val="00B0534C"/>
    <w:rsid w:val="00B83B8E"/>
    <w:rsid w:val="00B868D6"/>
    <w:rsid w:val="00BA557A"/>
    <w:rsid w:val="00C0063D"/>
    <w:rsid w:val="00C3054B"/>
    <w:rsid w:val="00C35D70"/>
    <w:rsid w:val="00C70910"/>
    <w:rsid w:val="00C764CE"/>
    <w:rsid w:val="00CA6157"/>
    <w:rsid w:val="00CB2986"/>
    <w:rsid w:val="00CF2462"/>
    <w:rsid w:val="00D72FEB"/>
    <w:rsid w:val="00D7432A"/>
    <w:rsid w:val="00D74A5A"/>
    <w:rsid w:val="00E07AF1"/>
    <w:rsid w:val="00E27F2F"/>
    <w:rsid w:val="00E37BC7"/>
    <w:rsid w:val="00E62CBB"/>
    <w:rsid w:val="00E8562F"/>
    <w:rsid w:val="00EA0F4B"/>
    <w:rsid w:val="00EB33F6"/>
    <w:rsid w:val="00F33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F53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eastAsia="Times New Roman" w:hAnsi="Times New Roman"/>
      <w:u w:val="single"/>
      <w:lang w:val="en-CA"/>
    </w:rPr>
  </w:style>
  <w:style w:type="paragraph" w:styleId="Heading2">
    <w:name w:val="heading 2"/>
    <w:basedOn w:val="Normal"/>
    <w:next w:val="Normal"/>
    <w:qFormat/>
    <w:pPr>
      <w:keepNext/>
      <w:outlineLvl w:val="1"/>
    </w:pPr>
    <w:rPr>
      <w:rFonts w:ascii="Times New Roman" w:eastAsia="Times New Roman" w:hAnsi="Times New Roman"/>
      <w:i/>
      <w:sz w:val="32"/>
      <w:lang w:val="en-CA"/>
    </w:rPr>
  </w:style>
  <w:style w:type="paragraph" w:styleId="Heading3">
    <w:name w:val="heading 3"/>
    <w:basedOn w:val="Normal"/>
    <w:next w:val="Normal"/>
    <w:qFormat/>
    <w:pPr>
      <w:keepNext/>
      <w:outlineLvl w:val="2"/>
    </w:pPr>
    <w:rPr>
      <w:rFonts w:ascii="Times New Roman" w:eastAsia="Times New Roman" w:hAnsi="Times New Roman"/>
      <w:b/>
      <w:smallCaps/>
      <w:sz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eastAsia="Times New Roman" w:hAnsi="Times New Roman"/>
      <w:lang w:val="en-CA"/>
    </w:rPr>
  </w:style>
  <w:style w:type="character" w:styleId="PageNumber">
    <w:name w:val="page number"/>
    <w:basedOn w:val="DefaultParagraphFont"/>
  </w:style>
  <w:style w:type="paragraph" w:styleId="Title">
    <w:name w:val="Title"/>
    <w:basedOn w:val="Normal"/>
    <w:qFormat/>
    <w:pPr>
      <w:jc w:val="center"/>
    </w:pPr>
    <w:rPr>
      <w:rFonts w:ascii="Times New Roman" w:eastAsia="Times New Roman" w:hAnsi="Times New Roman"/>
      <w:b/>
      <w:sz w:val="28"/>
      <w:lang w:val="en-CA"/>
    </w:rPr>
  </w:style>
  <w:style w:type="character" w:styleId="Hyperlink">
    <w:name w:val="Hyperlink"/>
    <w:rPr>
      <w:color w:val="0000FF"/>
      <w:u w:val="single"/>
    </w:rPr>
  </w:style>
  <w:style w:type="paragraph" w:styleId="Footer">
    <w:name w:val="footer"/>
    <w:basedOn w:val="Normal"/>
    <w:semiHidden/>
    <w:rsid w:val="00D7545A"/>
    <w:pPr>
      <w:tabs>
        <w:tab w:val="center" w:pos="4320"/>
        <w:tab w:val="right" w:pos="8640"/>
      </w:tabs>
    </w:pPr>
  </w:style>
  <w:style w:type="paragraph" w:styleId="ListParagraph">
    <w:name w:val="List Paragraph"/>
    <w:basedOn w:val="Normal"/>
    <w:uiPriority w:val="72"/>
    <w:qFormat/>
    <w:rsid w:val="008C37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eastAsia="Times New Roman" w:hAnsi="Times New Roman"/>
      <w:u w:val="single"/>
      <w:lang w:val="en-CA"/>
    </w:rPr>
  </w:style>
  <w:style w:type="paragraph" w:styleId="Heading2">
    <w:name w:val="heading 2"/>
    <w:basedOn w:val="Normal"/>
    <w:next w:val="Normal"/>
    <w:qFormat/>
    <w:pPr>
      <w:keepNext/>
      <w:outlineLvl w:val="1"/>
    </w:pPr>
    <w:rPr>
      <w:rFonts w:ascii="Times New Roman" w:eastAsia="Times New Roman" w:hAnsi="Times New Roman"/>
      <w:i/>
      <w:sz w:val="32"/>
      <w:lang w:val="en-CA"/>
    </w:rPr>
  </w:style>
  <w:style w:type="paragraph" w:styleId="Heading3">
    <w:name w:val="heading 3"/>
    <w:basedOn w:val="Normal"/>
    <w:next w:val="Normal"/>
    <w:qFormat/>
    <w:pPr>
      <w:keepNext/>
      <w:outlineLvl w:val="2"/>
    </w:pPr>
    <w:rPr>
      <w:rFonts w:ascii="Times New Roman" w:eastAsia="Times New Roman" w:hAnsi="Times New Roman"/>
      <w:b/>
      <w:smallCaps/>
      <w:sz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eastAsia="Times New Roman" w:hAnsi="Times New Roman"/>
      <w:lang w:val="en-CA"/>
    </w:rPr>
  </w:style>
  <w:style w:type="character" w:styleId="PageNumber">
    <w:name w:val="page number"/>
    <w:basedOn w:val="DefaultParagraphFont"/>
  </w:style>
  <w:style w:type="paragraph" w:styleId="Title">
    <w:name w:val="Title"/>
    <w:basedOn w:val="Normal"/>
    <w:qFormat/>
    <w:pPr>
      <w:jc w:val="center"/>
    </w:pPr>
    <w:rPr>
      <w:rFonts w:ascii="Times New Roman" w:eastAsia="Times New Roman" w:hAnsi="Times New Roman"/>
      <w:b/>
      <w:sz w:val="28"/>
      <w:lang w:val="en-CA"/>
    </w:rPr>
  </w:style>
  <w:style w:type="character" w:styleId="Hyperlink">
    <w:name w:val="Hyperlink"/>
    <w:rPr>
      <w:color w:val="0000FF"/>
      <w:u w:val="single"/>
    </w:rPr>
  </w:style>
  <w:style w:type="paragraph" w:styleId="Footer">
    <w:name w:val="footer"/>
    <w:basedOn w:val="Normal"/>
    <w:semiHidden/>
    <w:rsid w:val="00D7545A"/>
    <w:pPr>
      <w:tabs>
        <w:tab w:val="center" w:pos="4320"/>
        <w:tab w:val="right" w:pos="8640"/>
      </w:tabs>
    </w:pPr>
  </w:style>
  <w:style w:type="paragraph" w:styleId="ListParagraph">
    <w:name w:val="List Paragraph"/>
    <w:basedOn w:val="Normal"/>
    <w:uiPriority w:val="72"/>
    <w:qFormat/>
    <w:rsid w:val="008C3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63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plampert@yorku.ca" TargetMode="Externa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lampert@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1094</Words>
  <Characters>6242</Characters>
  <Application>Microsoft Macintosh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Questionnaire for Students Applying to</vt:lpstr>
    </vt:vector>
  </TitlesOfParts>
  <Company/>
  <LinksUpToDate>false</LinksUpToDate>
  <CharactersWithSpaces>7322</CharactersWithSpaces>
  <SharedDoc>false</SharedDoc>
  <HLinks>
    <vt:vector size="18" baseType="variant">
      <vt:variant>
        <vt:i4>7995463</vt:i4>
      </vt:variant>
      <vt:variant>
        <vt:i4>6</vt:i4>
      </vt:variant>
      <vt:variant>
        <vt:i4>0</vt:i4>
      </vt:variant>
      <vt:variant>
        <vt:i4>5</vt:i4>
      </vt:variant>
      <vt:variant>
        <vt:lpwstr>mailto:plampert@yorku.ca</vt:lpwstr>
      </vt:variant>
      <vt:variant>
        <vt:lpwstr/>
      </vt:variant>
      <vt:variant>
        <vt:i4>1441886</vt:i4>
      </vt:variant>
      <vt:variant>
        <vt:i4>3</vt:i4>
      </vt:variant>
      <vt:variant>
        <vt:i4>0</vt:i4>
      </vt:variant>
      <vt:variant>
        <vt:i4>5</vt:i4>
      </vt:variant>
      <vt:variant>
        <vt:lpwstr>mailto:rkatz@yorku.ca</vt:lpwstr>
      </vt:variant>
      <vt:variant>
        <vt:lpwstr/>
      </vt:variant>
      <vt:variant>
        <vt:i4>7995463</vt:i4>
      </vt:variant>
      <vt:variant>
        <vt:i4>0</vt:i4>
      </vt:variant>
      <vt:variant>
        <vt:i4>0</vt:i4>
      </vt:variant>
      <vt:variant>
        <vt:i4>5</vt:i4>
      </vt:variant>
      <vt:variant>
        <vt:lpwstr>mailto:plampert@yorku.ca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Students Applying to</dc:title>
  <dc:creator>Mark Wilson</dc:creator>
  <cp:lastModifiedBy>PL</cp:lastModifiedBy>
  <cp:revision>5</cp:revision>
  <cp:lastPrinted>2017-04-18T12:46:00Z</cp:lastPrinted>
  <dcterms:created xsi:type="dcterms:W3CDTF">2018-04-16T16:54:00Z</dcterms:created>
  <dcterms:modified xsi:type="dcterms:W3CDTF">2018-04-18T02:19:00Z</dcterms:modified>
</cp:coreProperties>
</file>